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669490" w14:textId="77777777" w:rsidR="00955C31" w:rsidRPr="00955C31" w:rsidRDefault="00955C31" w:rsidP="00955C3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55C31">
        <w:rPr>
          <w:rFonts w:ascii="Times New Roman" w:eastAsia="Calibri" w:hAnsi="Times New Roman" w:cs="Times New Roman"/>
          <w:b/>
          <w:sz w:val="24"/>
          <w:szCs w:val="24"/>
        </w:rPr>
        <w:t xml:space="preserve">РЕГИОНАЛЬНЫЙ КОНКУРС ШКОЛЬНИКОВ </w:t>
      </w:r>
    </w:p>
    <w:p w14:paraId="599760C5" w14:textId="066F2E78" w:rsidR="00955C31" w:rsidRPr="00955C31" w:rsidRDefault="00955C31" w:rsidP="00955C3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55C31">
        <w:rPr>
          <w:rFonts w:ascii="Times New Roman" w:eastAsia="Calibri" w:hAnsi="Times New Roman" w:cs="Times New Roman"/>
          <w:b/>
          <w:sz w:val="24"/>
          <w:szCs w:val="24"/>
        </w:rPr>
        <w:t>ЧЕЛЯБИНСКОГО УНИВЕРСИТЕТСКОГО ОБРАЗОВАТЕЛЬНОГО ОКРУГА ПО ОБЩЕСТВОЗНАНИЮ</w:t>
      </w:r>
    </w:p>
    <w:p w14:paraId="1F685B6E" w14:textId="76A9DE22" w:rsidR="00955C31" w:rsidRPr="00955C31" w:rsidRDefault="00955C31" w:rsidP="00955C3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2024-</w:t>
      </w:r>
      <w:r w:rsidRPr="00955C31">
        <w:rPr>
          <w:rFonts w:ascii="Times New Roman" w:eastAsia="Calibri" w:hAnsi="Times New Roman" w:cs="Times New Roman"/>
          <w:b/>
          <w:sz w:val="24"/>
          <w:szCs w:val="24"/>
        </w:rPr>
        <w:t>25 г.</w:t>
      </w:r>
    </w:p>
    <w:p w14:paraId="01885A17" w14:textId="6756C277" w:rsidR="00955C31" w:rsidRPr="00955C31" w:rsidRDefault="00955C31" w:rsidP="00955C3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Первый (отборочный) этап</w:t>
      </w:r>
    </w:p>
    <w:p w14:paraId="725D2AAB" w14:textId="77777777" w:rsidR="00955C31" w:rsidRDefault="00955C31" w:rsidP="00955C31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Максимальное количество баллов – 100 </w:t>
      </w:r>
    </w:p>
    <w:p w14:paraId="7B3AD941" w14:textId="7B0B4A56" w:rsidR="00955C31" w:rsidRDefault="00955C31" w:rsidP="00955C31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Общее время выполнения – 12</w:t>
      </w:r>
      <w:r>
        <w:rPr>
          <w:rFonts w:ascii="Times New Roman" w:hAnsi="Times New Roman" w:cs="Times New Roman"/>
          <w:i/>
          <w:sz w:val="24"/>
          <w:szCs w:val="24"/>
        </w:rPr>
        <w:t>0 минут.</w:t>
      </w:r>
    </w:p>
    <w:p w14:paraId="1BAD8BA0" w14:textId="77777777" w:rsidR="00955C31" w:rsidRDefault="00955C31" w:rsidP="00955C31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A7EBA69" w14:textId="5CC5ED58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t>Какой обществоведческий термин характеризует название песни А.</w:t>
      </w:r>
      <w:r w:rsidR="009F6691" w:rsidRPr="00ED36EC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D36EC">
        <w:rPr>
          <w:rFonts w:ascii="Times New Roman" w:hAnsi="Times New Roman" w:cs="Times New Roman"/>
          <w:b/>
          <w:sz w:val="26"/>
          <w:szCs w:val="26"/>
        </w:rPr>
        <w:t>Пахмутовой</w:t>
      </w:r>
      <w:proofErr w:type="spellEnd"/>
      <w:r w:rsidRPr="00ED36EC">
        <w:rPr>
          <w:rFonts w:ascii="Times New Roman" w:hAnsi="Times New Roman" w:cs="Times New Roman"/>
          <w:b/>
          <w:sz w:val="26"/>
          <w:szCs w:val="26"/>
        </w:rPr>
        <w:t xml:space="preserve"> и Н.</w:t>
      </w:r>
      <w:r w:rsidR="009F6691" w:rsidRPr="00ED36EC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ED36EC">
        <w:rPr>
          <w:rFonts w:ascii="Times New Roman" w:hAnsi="Times New Roman" w:cs="Times New Roman"/>
          <w:b/>
          <w:sz w:val="26"/>
          <w:szCs w:val="26"/>
        </w:rPr>
        <w:t>Добронравова «Орлята учатся летать»?</w:t>
      </w:r>
      <w:r w:rsidRPr="00ED36EC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(</w:t>
      </w:r>
      <w:r w:rsidR="009D54AB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2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балл</w:t>
      </w:r>
      <w:r w:rsidR="009D54AB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а, или 0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)</w:t>
      </w:r>
    </w:p>
    <w:p w14:paraId="5AC21254" w14:textId="77777777" w:rsidR="0046625C" w:rsidRPr="00ED36EC" w:rsidRDefault="0046625C" w:rsidP="0046625C">
      <w:pPr>
        <w:pStyle w:val="a7"/>
        <w:tabs>
          <w:tab w:val="left" w:pos="4785"/>
        </w:tabs>
        <w:ind w:left="113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А. </w:t>
      </w:r>
      <w:proofErr w:type="spellStart"/>
      <w:r w:rsidRPr="00ED36EC">
        <w:rPr>
          <w:rFonts w:ascii="Times New Roman" w:hAnsi="Times New Roman" w:cs="Times New Roman"/>
          <w:bCs/>
          <w:sz w:val="26"/>
          <w:szCs w:val="26"/>
        </w:rPr>
        <w:t>Коллаборация</w:t>
      </w:r>
      <w:proofErr w:type="spellEnd"/>
      <w:r w:rsidRPr="00ED36EC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62460598" w14:textId="77777777" w:rsidR="0046625C" w:rsidRPr="00ED36EC" w:rsidRDefault="0046625C" w:rsidP="0046625C">
      <w:pPr>
        <w:pStyle w:val="a7"/>
        <w:tabs>
          <w:tab w:val="left" w:pos="4785"/>
        </w:tabs>
        <w:ind w:left="113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Б. Левитация </w:t>
      </w:r>
    </w:p>
    <w:p w14:paraId="33517355" w14:textId="77777777" w:rsidR="0046625C" w:rsidRPr="00ED36EC" w:rsidRDefault="0046625C" w:rsidP="0046625C">
      <w:pPr>
        <w:pStyle w:val="a7"/>
        <w:tabs>
          <w:tab w:val="left" w:pos="4785"/>
        </w:tabs>
        <w:ind w:left="113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В. Социализация</w:t>
      </w:r>
    </w:p>
    <w:p w14:paraId="56C258EC" w14:textId="77777777" w:rsidR="0046625C" w:rsidRPr="00ED36EC" w:rsidRDefault="0046625C" w:rsidP="0046625C">
      <w:pPr>
        <w:pStyle w:val="a7"/>
        <w:tabs>
          <w:tab w:val="left" w:pos="4785"/>
        </w:tabs>
        <w:ind w:left="113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Г. Стратификация</w:t>
      </w:r>
    </w:p>
    <w:p w14:paraId="78DA35CA" w14:textId="77777777" w:rsidR="0046625C" w:rsidRPr="00ED36EC" w:rsidRDefault="0046625C" w:rsidP="0046625C">
      <w:pPr>
        <w:spacing w:after="0" w:line="240" w:lineRule="auto"/>
        <w:ind w:left="-142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В</w:t>
      </w:r>
    </w:p>
    <w:p w14:paraId="664E8157" w14:textId="77777777" w:rsidR="0046625C" w:rsidRPr="00ED36EC" w:rsidRDefault="0046625C" w:rsidP="0046625C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6"/>
          <w:szCs w:val="26"/>
        </w:rPr>
      </w:pPr>
    </w:p>
    <w:p w14:paraId="6CC4C34A" w14:textId="5FC11F8B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t>Соотнесите сферы общественной жизни и характеристики вселенной, описанной в цикле Фрэнка Герберта «Хроники Дюны».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(</w:t>
      </w:r>
      <w:r w:rsidR="00DA5CA3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4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балла</w:t>
      </w:r>
      <w:r w:rsidR="00DA5CA3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)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.</w:t>
      </w:r>
    </w:p>
    <w:p w14:paraId="5384E22C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1) В мире далёкого будущего людям пришлось отказаться от искусственного интеллекта и продвинутой вычислительной техники. 2) В этом мире царит монополия Космической гильдии на межзвёздные перевозки, а важнейшей ценностью является пряность «меланж». 3) Среди населения выделяются Великие и Малые Дома, женский орден Бене </w:t>
      </w:r>
      <w:proofErr w:type="spellStart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>Гессерит</w:t>
      </w:r>
      <w:proofErr w:type="spellEnd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, обладающих тайным знанием, и </w:t>
      </w:r>
      <w:proofErr w:type="spellStart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>фримены</w:t>
      </w:r>
      <w:proofErr w:type="spellEnd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, населяющие пустыню. 4) После </w:t>
      </w:r>
      <w:proofErr w:type="spellStart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>Батлерианского</w:t>
      </w:r>
      <w:proofErr w:type="spellEnd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 джихада – великой войны с машинами и роботами, желавшими полностью уничтожить человечество, на 80 поколений установилась династия падишахов-императоров из Дома </w:t>
      </w:r>
      <w:proofErr w:type="spellStart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>Коррино</w:t>
      </w:r>
      <w:proofErr w:type="spellEnd"/>
      <w:r w:rsidRPr="00ED36EC">
        <w:rPr>
          <w:rFonts w:ascii="Times New Roman" w:hAnsi="Times New Roman" w:cs="Times New Roman"/>
          <w:bCs/>
          <w:i/>
          <w:iCs/>
          <w:sz w:val="26"/>
          <w:szCs w:val="26"/>
        </w:rPr>
        <w:t>.</w:t>
      </w:r>
    </w:p>
    <w:p w14:paraId="2BE5883A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Экономическая сфера.</w:t>
      </w:r>
    </w:p>
    <w:p w14:paraId="1FA7F589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Б. Политико-правовая сфера.</w:t>
      </w:r>
    </w:p>
    <w:p w14:paraId="098341CB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В. Социальная сфера.</w:t>
      </w:r>
    </w:p>
    <w:p w14:paraId="0B7FC4FE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Г. Духовная сфера.</w:t>
      </w:r>
    </w:p>
    <w:p w14:paraId="3FB4F940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ГАВБ</w:t>
      </w:r>
    </w:p>
    <w:p w14:paraId="1CCACFD6" w14:textId="77777777" w:rsidR="0046625C" w:rsidRPr="00ED36EC" w:rsidRDefault="0046625C" w:rsidP="0046625C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2B941870" w14:textId="77777777" w:rsidR="0046625C" w:rsidRPr="00955C31" w:rsidRDefault="0046625C" w:rsidP="00955C31">
      <w:pPr>
        <w:pStyle w:val="a3"/>
        <w:numPr>
          <w:ilvl w:val="0"/>
          <w:numId w:val="28"/>
        </w:numPr>
        <w:spacing w:after="120" w:line="240" w:lineRule="auto"/>
        <w:ind w:left="397" w:hanging="39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955C31">
        <w:rPr>
          <w:rFonts w:ascii="Times New Roman" w:hAnsi="Times New Roman" w:cs="Times New Roman"/>
          <w:b/>
          <w:bCs/>
          <w:sz w:val="26"/>
          <w:szCs w:val="26"/>
        </w:rPr>
        <w:t xml:space="preserve">Выберите верные утверждения, соответствующие содержанию приведённого плаката советского периода </w:t>
      </w:r>
      <w:r w:rsidRPr="00955C31">
        <w:rPr>
          <w:rFonts w:ascii="Times New Roman" w:hAnsi="Times New Roman" w:cs="Times New Roman"/>
          <w:b/>
          <w:i/>
          <w:iCs/>
          <w:sz w:val="26"/>
          <w:szCs w:val="26"/>
        </w:rPr>
        <w:t>(3 балла)</w:t>
      </w:r>
    </w:p>
    <w:p w14:paraId="749C0055" w14:textId="7A7F1E95" w:rsidR="00955C31" w:rsidRPr="00ED36EC" w:rsidRDefault="0046625C" w:rsidP="00955C31">
      <w:pPr>
        <w:spacing w:after="0" w:line="240" w:lineRule="auto"/>
        <w:jc w:val="center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noProof/>
          <w:sz w:val="26"/>
          <w:szCs w:val="26"/>
          <w:lang w:eastAsia="ru-RU"/>
        </w:rPr>
        <w:lastRenderedPageBreak/>
        <w:drawing>
          <wp:inline distT="0" distB="0" distL="0" distR="0" wp14:anchorId="0DE1E65B" wp14:editId="106E8208">
            <wp:extent cx="5854700" cy="3409950"/>
            <wp:effectExtent l="0" t="0" r="0" b="0"/>
            <wp:docPr id="7637392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739233" name="Рисунок 76373923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470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1A5D4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Автор плаката призывает к созданию семьи, повышению рождаемости.</w:t>
      </w:r>
    </w:p>
    <w:p w14:paraId="0A538BF6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Б. Введенный в СССР налог на бездетность действует по настоящее время. </w:t>
      </w:r>
    </w:p>
    <w:p w14:paraId="422D1CF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В. В представленной на плакате семье двое детей являются членами пионерской организации.</w:t>
      </w:r>
    </w:p>
    <w:p w14:paraId="57BCAC82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Г. На плакате изображена патриархальная многопоколенная семья. </w:t>
      </w:r>
    </w:p>
    <w:p w14:paraId="7C32D85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Д. Плакат был создан в связи с принятием закона о «материнском капитале».</w:t>
      </w:r>
    </w:p>
    <w:p w14:paraId="45A21E4E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Е. На плакате представлена «ячейка общества», один из социальных институтов. </w:t>
      </w:r>
    </w:p>
    <w:p w14:paraId="77715FB0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Ж. Плакат посвящен советскому празднику – Международному женскому дню. </w:t>
      </w:r>
    </w:p>
    <w:p w14:paraId="5370DC78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АВЕ</w:t>
      </w:r>
    </w:p>
    <w:p w14:paraId="2BC6D969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068F679E" w14:textId="77777777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/>
          <w:i/>
          <w:iCs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t xml:space="preserve">Выберите верные суждения 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(4 балла).</w:t>
      </w:r>
    </w:p>
    <w:p w14:paraId="4686BD0A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Начальная и элементарная форма чувственного познания – это понятие.</w:t>
      </w:r>
    </w:p>
    <w:p w14:paraId="3A0EFBA7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Б. В социальном познании объект совпадает с субъектом. </w:t>
      </w:r>
    </w:p>
    <w:p w14:paraId="6BD9196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В. Для социального познания характерна </w:t>
      </w:r>
      <w:proofErr w:type="spellStart"/>
      <w:r w:rsidRPr="00ED36EC">
        <w:rPr>
          <w:rFonts w:ascii="Times New Roman" w:hAnsi="Times New Roman" w:cs="Times New Roman"/>
          <w:bCs/>
          <w:sz w:val="26"/>
          <w:szCs w:val="26"/>
        </w:rPr>
        <w:t>монопарадигмальность</w:t>
      </w:r>
      <w:proofErr w:type="spellEnd"/>
      <w:r w:rsidRPr="00ED36EC">
        <w:rPr>
          <w:rFonts w:ascii="Times New Roman" w:hAnsi="Times New Roman" w:cs="Times New Roman"/>
          <w:bCs/>
          <w:sz w:val="26"/>
          <w:szCs w:val="26"/>
        </w:rPr>
        <w:t xml:space="preserve">, а для познания, объектом которого является природа, – </w:t>
      </w:r>
      <w:proofErr w:type="spellStart"/>
      <w:r w:rsidRPr="00ED36EC">
        <w:rPr>
          <w:rFonts w:ascii="Times New Roman" w:hAnsi="Times New Roman" w:cs="Times New Roman"/>
          <w:bCs/>
          <w:sz w:val="26"/>
          <w:szCs w:val="26"/>
        </w:rPr>
        <w:t>полипарадигмальность</w:t>
      </w:r>
      <w:proofErr w:type="spellEnd"/>
      <w:r w:rsidRPr="00ED36EC">
        <w:rPr>
          <w:rFonts w:ascii="Times New Roman" w:hAnsi="Times New Roman" w:cs="Times New Roman"/>
          <w:bCs/>
          <w:sz w:val="26"/>
          <w:szCs w:val="26"/>
        </w:rPr>
        <w:t xml:space="preserve">. </w:t>
      </w:r>
    </w:p>
    <w:p w14:paraId="02B02ED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Г. Человек в отличие от животных есть существо смеющееся и плачущее. </w:t>
      </w:r>
    </w:p>
    <w:p w14:paraId="3C014DA9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Д. Фальсификацией в философии называется процесс подтверждения выдвигаемых гипотез в ходе познания.</w:t>
      </w:r>
    </w:p>
    <w:p w14:paraId="190D33A7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Е. Девиация в социуме выполняет как функции, так и дисфункции.</w:t>
      </w:r>
    </w:p>
    <w:p w14:paraId="2A833D53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Ж. В процессе первичной социализации роль главного агента в современном обществе берут на себя СМИ и социальные сети.</w:t>
      </w:r>
    </w:p>
    <w:p w14:paraId="07D460B6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З. В качестве единственного критерия социального прогресса мы наблюдаем рост уровня нравственности в обществе.</w:t>
      </w:r>
    </w:p>
    <w:p w14:paraId="798EEB7F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БДЕЖ</w:t>
      </w:r>
    </w:p>
    <w:p w14:paraId="7AED6EFA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1FC5B9DD" w14:textId="77777777" w:rsidR="00955C31" w:rsidRPr="00955C31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955C31">
        <w:rPr>
          <w:rFonts w:ascii="Times New Roman" w:hAnsi="Times New Roman" w:cs="Times New Roman"/>
          <w:b/>
          <w:bCs/>
          <w:sz w:val="26"/>
          <w:szCs w:val="26"/>
        </w:rPr>
        <w:t>Кто в нижеследующих примерах демонстрирует конформное поведение?</w:t>
      </w:r>
      <w:r w:rsidRPr="00955C31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</w:t>
      </w:r>
    </w:p>
    <w:p w14:paraId="01C7792A" w14:textId="7F7805DC" w:rsidR="0046625C" w:rsidRPr="00ED36EC" w:rsidRDefault="0046625C" w:rsidP="00955C31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(2 балла)</w:t>
      </w:r>
    </w:p>
    <w:p w14:paraId="5C7FFBF9" w14:textId="3F34F15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Подданные «голого короля» из одноименной сказки Г.</w:t>
      </w:r>
      <w:r w:rsidR="009F6691" w:rsidRPr="00ED36EC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ED36EC">
        <w:rPr>
          <w:rFonts w:ascii="Times New Roman" w:hAnsi="Times New Roman" w:cs="Times New Roman"/>
          <w:bCs/>
          <w:sz w:val="26"/>
          <w:szCs w:val="26"/>
        </w:rPr>
        <w:t>Х. Андерсена.</w:t>
      </w:r>
    </w:p>
    <w:p w14:paraId="34F276BF" w14:textId="6F0F7629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Б. Героиня А.</w:t>
      </w:r>
      <w:r w:rsidR="009F6691" w:rsidRPr="00ED36EC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ED36EC">
        <w:rPr>
          <w:rFonts w:ascii="Times New Roman" w:hAnsi="Times New Roman" w:cs="Times New Roman"/>
          <w:bCs/>
          <w:sz w:val="26"/>
          <w:szCs w:val="26"/>
        </w:rPr>
        <w:t>С.</w:t>
      </w:r>
      <w:r w:rsidR="009F6691" w:rsidRPr="00ED36EC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ED36EC">
        <w:rPr>
          <w:rFonts w:ascii="Times New Roman" w:hAnsi="Times New Roman" w:cs="Times New Roman"/>
          <w:bCs/>
          <w:sz w:val="26"/>
          <w:szCs w:val="26"/>
        </w:rPr>
        <w:t>Пушкина – Татьяна Ларина, первая признавшаяся в любви Евгению Онегину.</w:t>
      </w:r>
    </w:p>
    <w:p w14:paraId="54C24E7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В. Маленький ребенок, делающий все наперекор родителям.</w:t>
      </w:r>
    </w:p>
    <w:p w14:paraId="3D48CCE0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Г. Художник советского периода, пишущий портреты членов Политбюро с пониманием, что в случае отказа может оказаться в «опале». </w:t>
      </w:r>
    </w:p>
    <w:p w14:paraId="2CE8763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Д. Выпускник, подавший апелляцию, чтобы оспорить результаты ЕГЭ. </w:t>
      </w:r>
    </w:p>
    <w:p w14:paraId="6D0B9802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АГ</w:t>
      </w:r>
    </w:p>
    <w:p w14:paraId="70D36CE0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7A04B9CB" w14:textId="2916FFC2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t>Рассмотрите приведенные ниже образцы советских рекламных плакатов. Соотнесите изображения и виды рекламы (</w:t>
      </w:r>
      <w:r w:rsidR="00ED36EC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6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балл</w:t>
      </w:r>
      <w:r w:rsidR="00ED36EC" w:rsidRPr="00ED36EC">
        <w:rPr>
          <w:rFonts w:ascii="Times New Roman" w:hAnsi="Times New Roman" w:cs="Times New Roman"/>
          <w:b/>
          <w:i/>
          <w:iCs/>
          <w:sz w:val="26"/>
          <w:szCs w:val="26"/>
        </w:rPr>
        <w:t>ов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).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553"/>
        <w:gridCol w:w="3553"/>
        <w:gridCol w:w="3350"/>
      </w:tblGrid>
      <w:tr w:rsidR="0046625C" w:rsidRPr="00ED36EC" w14:paraId="311665E9" w14:textId="77777777" w:rsidTr="003F67F3">
        <w:tc>
          <w:tcPr>
            <w:tcW w:w="3115" w:type="dxa"/>
          </w:tcPr>
          <w:p w14:paraId="22589AA8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А. </w:t>
            </w:r>
          </w:p>
          <w:p w14:paraId="3C31E6E3" w14:textId="77777777" w:rsidR="0046625C" w:rsidRPr="00ED36EC" w:rsidRDefault="0046625C" w:rsidP="003F67F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26A48AC9" wp14:editId="116CFC24">
                  <wp:extent cx="2017864" cy="2850769"/>
                  <wp:effectExtent l="0" t="0" r="1905" b="6985"/>
                  <wp:docPr id="727877151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628" cy="2871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617373B8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>Б.</w:t>
            </w:r>
          </w:p>
          <w:p w14:paraId="252B5135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D11B09F" wp14:editId="4AB17870">
                  <wp:extent cx="2181650" cy="2840411"/>
                  <wp:effectExtent l="0" t="0" r="9525" b="0"/>
                  <wp:docPr id="1755164896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310" cy="2855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09D71F4C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В. </w:t>
            </w:r>
          </w:p>
          <w:p w14:paraId="1CD84D33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5662EC4" wp14:editId="005F153D">
                  <wp:extent cx="1917440" cy="2840355"/>
                  <wp:effectExtent l="0" t="0" r="6985" b="0"/>
                  <wp:docPr id="1607118835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35" t="6474" r="20184" b="5417"/>
                          <a:stretch/>
                        </pic:blipFill>
                        <pic:spPr bwMode="auto">
                          <a:xfrm>
                            <a:off x="0" y="0"/>
                            <a:ext cx="1922420" cy="2847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25C" w:rsidRPr="00ED36EC" w14:paraId="200E8F8B" w14:textId="77777777" w:rsidTr="003F67F3">
        <w:tc>
          <w:tcPr>
            <w:tcW w:w="3115" w:type="dxa"/>
          </w:tcPr>
          <w:p w14:paraId="435060F4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3115" w:type="dxa"/>
          </w:tcPr>
          <w:p w14:paraId="7DA44B27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3115" w:type="dxa"/>
          </w:tcPr>
          <w:p w14:paraId="22E40132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</w:tr>
      <w:tr w:rsidR="0046625C" w:rsidRPr="00ED36EC" w14:paraId="13E857AE" w14:textId="77777777" w:rsidTr="003F67F3">
        <w:tc>
          <w:tcPr>
            <w:tcW w:w="3115" w:type="dxa"/>
          </w:tcPr>
          <w:p w14:paraId="69A579B2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Г. </w:t>
            </w:r>
          </w:p>
          <w:p w14:paraId="0C3A9655" w14:textId="77777777" w:rsidR="0046625C" w:rsidRPr="00ED36EC" w:rsidRDefault="0046625C" w:rsidP="003F67F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8D83B09" wp14:editId="2A5DA867">
                  <wp:extent cx="2186609" cy="3037484"/>
                  <wp:effectExtent l="0" t="0" r="4445" b="0"/>
                  <wp:docPr id="141663975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894" cy="3040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3EA5E73D" w14:textId="77777777" w:rsidR="0046625C" w:rsidRPr="00ED36EC" w:rsidRDefault="0046625C" w:rsidP="003F67F3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Д. </w:t>
            </w:r>
          </w:p>
          <w:p w14:paraId="7DA4D703" w14:textId="77777777" w:rsidR="0046625C" w:rsidRPr="00ED36EC" w:rsidRDefault="0046625C" w:rsidP="003F67F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661252FA" wp14:editId="68063FAC">
                  <wp:extent cx="2071895" cy="3082421"/>
                  <wp:effectExtent l="0" t="0" r="5080" b="3810"/>
                  <wp:docPr id="1576381695" name="Рисунок 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301" cy="30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37D995B6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Е. </w:t>
            </w:r>
          </w:p>
          <w:p w14:paraId="31513844" w14:textId="77777777" w:rsidR="0046625C" w:rsidRPr="00ED36EC" w:rsidRDefault="0046625C" w:rsidP="003F67F3">
            <w:pPr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2C5972E" wp14:editId="0145968F">
                  <wp:extent cx="2057400" cy="3113441"/>
                  <wp:effectExtent l="0" t="0" r="0" b="0"/>
                  <wp:docPr id="2015510100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227" cy="3123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DD90DD" w14:textId="79852D51" w:rsidR="0046625C" w:rsidRPr="00955C31" w:rsidRDefault="00955C31" w:rsidP="00955C31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1.</w:t>
      </w:r>
      <w:r w:rsidR="0046625C" w:rsidRPr="00955C31">
        <w:rPr>
          <w:rFonts w:ascii="Times New Roman" w:hAnsi="Times New Roman" w:cs="Times New Roman"/>
          <w:bCs/>
          <w:sz w:val="26"/>
          <w:szCs w:val="26"/>
        </w:rPr>
        <w:t>Коммерческая реклама</w:t>
      </w:r>
    </w:p>
    <w:p w14:paraId="250B52EA" w14:textId="644E90C5" w:rsidR="0046625C" w:rsidRPr="00ED36EC" w:rsidRDefault="00955C31" w:rsidP="00955C3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>2.</w:t>
      </w:r>
      <w:r w:rsidR="0046625C" w:rsidRPr="00ED36EC">
        <w:rPr>
          <w:rFonts w:ascii="Times New Roman" w:hAnsi="Times New Roman" w:cs="Times New Roman"/>
          <w:bCs/>
          <w:sz w:val="26"/>
          <w:szCs w:val="26"/>
        </w:rPr>
        <w:t>Социальная реклама.</w:t>
      </w:r>
    </w:p>
    <w:p w14:paraId="376B5E41" w14:textId="44C3D233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 xml:space="preserve">Ответ: 1. БВГ 2. АДЕ. </w:t>
      </w:r>
    </w:p>
    <w:p w14:paraId="2D0BC16D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370835F6" w14:textId="77777777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t xml:space="preserve">Кто из нижеуказанных лиц является маргиналом? 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(2 балла)</w:t>
      </w:r>
    </w:p>
    <w:p w14:paraId="510ADD28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Бывший сельчанин, который отошел от сельского уклада, но не принимает норм и ценностей, образа жизни горожан.</w:t>
      </w:r>
    </w:p>
    <w:p w14:paraId="28D3299D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Б. Ученый, который был вынужден уйти из нерентабельного научно-исследовательского института и стал «челноком».</w:t>
      </w:r>
    </w:p>
    <w:p w14:paraId="47F03CF5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В. Эмигрант из Узбекистана в США. </w:t>
      </w:r>
    </w:p>
    <w:p w14:paraId="12541A59" w14:textId="77777777" w:rsidR="00955C31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Г. Аристократ, который после революции 1917 г. вынужден был встать к станку, чтобы прокормиться.</w:t>
      </w:r>
      <w:r w:rsidR="00955C31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039C50DA" w14:textId="3514C98E" w:rsidR="0046625C" w:rsidRPr="00955C31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FF0000"/>
          <w:sz w:val="26"/>
          <w:szCs w:val="26"/>
        </w:rPr>
        <w:t>Ответ: АБ</w:t>
      </w:r>
    </w:p>
    <w:p w14:paraId="1ED65DBD" w14:textId="1F10154B" w:rsidR="0046625C" w:rsidRPr="00ED36EC" w:rsidRDefault="0046625C" w:rsidP="0046625C">
      <w:pPr>
        <w:pStyle w:val="a3"/>
        <w:numPr>
          <w:ilvl w:val="0"/>
          <w:numId w:val="28"/>
        </w:numPr>
        <w:spacing w:after="0" w:line="240" w:lineRule="auto"/>
        <w:ind w:left="397" w:hanging="39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/>
          <w:sz w:val="26"/>
          <w:szCs w:val="26"/>
        </w:rPr>
        <w:lastRenderedPageBreak/>
        <w:t xml:space="preserve">Что объединяет понятия, образующие каждый из представленных рядов? Ответ запишите одним словом с большой буквы. 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(</w:t>
      </w:r>
      <w:r w:rsidR="00ED36EC">
        <w:rPr>
          <w:rFonts w:ascii="Times New Roman" w:hAnsi="Times New Roman" w:cs="Times New Roman"/>
          <w:b/>
          <w:i/>
          <w:iCs/>
          <w:sz w:val="26"/>
          <w:szCs w:val="26"/>
        </w:rPr>
        <w:t>10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 xml:space="preserve"> баллов</w:t>
      </w:r>
      <w:r w:rsidR="00ED36EC">
        <w:rPr>
          <w:rFonts w:ascii="Times New Roman" w:hAnsi="Times New Roman" w:cs="Times New Roman"/>
          <w:b/>
          <w:i/>
          <w:iCs/>
          <w:sz w:val="26"/>
          <w:szCs w:val="26"/>
        </w:rPr>
        <w:t>, по 2 балла за каждое слово</w:t>
      </w:r>
      <w:r w:rsidRPr="00ED36EC">
        <w:rPr>
          <w:rFonts w:ascii="Times New Roman" w:hAnsi="Times New Roman" w:cs="Times New Roman"/>
          <w:b/>
          <w:i/>
          <w:iCs/>
          <w:sz w:val="26"/>
          <w:szCs w:val="26"/>
        </w:rPr>
        <w:t>)</w:t>
      </w:r>
    </w:p>
    <w:p w14:paraId="20D6EB63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А. Врожденный, достигаемый, биологический.</w:t>
      </w:r>
    </w:p>
    <w:p w14:paraId="7010F2A1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Б. Малая, формальная и неформальная, целевая и нецелевая, </w:t>
      </w:r>
      <w:proofErr w:type="spellStart"/>
      <w:r w:rsidRPr="00ED36EC">
        <w:rPr>
          <w:rFonts w:ascii="Times New Roman" w:hAnsi="Times New Roman" w:cs="Times New Roman"/>
          <w:bCs/>
          <w:sz w:val="26"/>
          <w:szCs w:val="26"/>
        </w:rPr>
        <w:t>референтная</w:t>
      </w:r>
      <w:proofErr w:type="spellEnd"/>
      <w:r w:rsidRPr="00ED36EC">
        <w:rPr>
          <w:rFonts w:ascii="Times New Roman" w:hAnsi="Times New Roman" w:cs="Times New Roman"/>
          <w:bCs/>
          <w:sz w:val="26"/>
          <w:szCs w:val="26"/>
        </w:rPr>
        <w:t>.</w:t>
      </w:r>
    </w:p>
    <w:p w14:paraId="5538F722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В. Физические, экзистенциальные, духовные, престижные.</w:t>
      </w:r>
    </w:p>
    <w:p w14:paraId="056DBBE1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Г. Объективная, относительная, абсолютная.</w:t>
      </w:r>
    </w:p>
    <w:p w14:paraId="5DCD6920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Д. Трудовая артель, церковный приход, казачий курень. </w:t>
      </w:r>
    </w:p>
    <w:p w14:paraId="2C46C7EB" w14:textId="4292BA6E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bCs/>
          <w:color w:val="ED0000"/>
          <w:sz w:val="26"/>
          <w:szCs w:val="26"/>
        </w:rPr>
        <w:t>Ответ: А. Статус. Б. Группа. В. Потребности. Г. Истина. Д. Община.</w:t>
      </w:r>
      <w:r w:rsidR="00A51C9A" w:rsidRPr="00ED36EC">
        <w:rPr>
          <w:rFonts w:ascii="Times New Roman" w:hAnsi="Times New Roman" w:cs="Times New Roman"/>
          <w:bCs/>
          <w:color w:val="ED0000"/>
          <w:sz w:val="26"/>
          <w:szCs w:val="26"/>
        </w:rPr>
        <w:t xml:space="preserve"> </w:t>
      </w:r>
      <w:r w:rsidR="00A51C9A" w:rsidRPr="00ED36EC">
        <w:rPr>
          <w:rFonts w:ascii="Times New Roman" w:hAnsi="Times New Roman" w:cs="Times New Roman"/>
          <w:bCs/>
          <w:i/>
          <w:iCs/>
          <w:color w:val="ED0000"/>
          <w:sz w:val="26"/>
          <w:szCs w:val="26"/>
        </w:rPr>
        <w:t>(Слова вписывают сами)</w:t>
      </w:r>
    </w:p>
    <w:p w14:paraId="32704D4D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53C57EFF" w14:textId="13621D3E" w:rsidR="002E347A" w:rsidRPr="00ED36EC" w:rsidRDefault="00A51C9A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1562F7">
        <w:rPr>
          <w:rFonts w:ascii="Times New Roman" w:hAnsi="Times New Roman" w:cs="Times New Roman"/>
          <w:b/>
          <w:sz w:val="26"/>
          <w:szCs w:val="26"/>
        </w:rPr>
        <w:t>9</w:t>
      </w:r>
      <w:r w:rsidR="002E347A" w:rsidRPr="001562F7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Рост ключевой ставки в последние месяцы сделал очень привлекательными банковские вклады и накопительные счета, в связи с чем, начинающий предприниматель задумался, стоит ли ему продолжать свой небольшой бизнес или положить деньги в банк на депозит. Согласно его расчетам, вложив в свой бизнес 1 000 000 рублей он получит к концу 2 года 1 440 000 рублей. </w:t>
      </w:r>
      <w:r w:rsidR="002E347A" w:rsidRPr="001562F7">
        <w:rPr>
          <w:rFonts w:ascii="Times New Roman" w:eastAsia="Calibri" w:hAnsi="Times New Roman" w:cs="Times New Roman"/>
          <w:b/>
          <w:color w:val="000000"/>
          <w:sz w:val="26"/>
          <w:szCs w:val="26"/>
        </w:rPr>
        <w:t>Выберите такие ставки Х процентов годовых (проценты капитализируются), при которых предприниматель не откажется от ведения своего бизнеса:</w:t>
      </w:r>
      <w:r w:rsidR="007B74F6" w:rsidRPr="00ED36EC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 (</w:t>
      </w:r>
      <w:r w:rsidR="00B25282" w:rsidRPr="001562F7">
        <w:rPr>
          <w:rFonts w:ascii="Times New Roman" w:eastAsia="Calibri" w:hAnsi="Times New Roman" w:cs="Times New Roman"/>
          <w:b/>
          <w:i/>
          <w:color w:val="000000"/>
          <w:sz w:val="26"/>
          <w:szCs w:val="26"/>
        </w:rPr>
        <w:t>3</w:t>
      </w:r>
      <w:r w:rsidR="007B74F6" w:rsidRPr="001562F7">
        <w:rPr>
          <w:rFonts w:ascii="Times New Roman" w:eastAsia="Calibri" w:hAnsi="Times New Roman" w:cs="Times New Roman"/>
          <w:b/>
          <w:i/>
          <w:color w:val="000000"/>
          <w:sz w:val="26"/>
          <w:szCs w:val="26"/>
        </w:rPr>
        <w:t xml:space="preserve"> балл</w:t>
      </w:r>
      <w:r w:rsidR="00B25282" w:rsidRPr="001562F7">
        <w:rPr>
          <w:rFonts w:ascii="Times New Roman" w:eastAsia="Calibri" w:hAnsi="Times New Roman" w:cs="Times New Roman"/>
          <w:b/>
          <w:i/>
          <w:color w:val="000000"/>
          <w:sz w:val="26"/>
          <w:szCs w:val="26"/>
        </w:rPr>
        <w:t>а</w:t>
      </w:r>
      <w:r w:rsidR="007B74F6" w:rsidRPr="00ED36EC">
        <w:rPr>
          <w:rFonts w:ascii="Times New Roman" w:eastAsia="Calibri" w:hAnsi="Times New Roman" w:cs="Times New Roman"/>
          <w:color w:val="000000"/>
          <w:sz w:val="26"/>
          <w:szCs w:val="26"/>
        </w:rPr>
        <w:t>)</w:t>
      </w:r>
    </w:p>
    <w:p w14:paraId="5AA5D99F" w14:textId="77777777" w:rsidR="002E347A" w:rsidRPr="00ED36EC" w:rsidRDefault="002E347A" w:rsidP="002E347A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color w:val="ED0000"/>
          <w:sz w:val="26"/>
          <w:szCs w:val="26"/>
        </w:rPr>
      </w:pPr>
      <w:r w:rsidRPr="00ED36EC">
        <w:rPr>
          <w:rFonts w:ascii="Times New Roman" w:eastAsia="Calibri" w:hAnsi="Times New Roman" w:cs="Times New Roman"/>
          <w:bCs/>
          <w:color w:val="ED0000"/>
          <w:sz w:val="26"/>
          <w:szCs w:val="26"/>
        </w:rPr>
        <w:t xml:space="preserve">15%; </w:t>
      </w:r>
    </w:p>
    <w:p w14:paraId="279A9290" w14:textId="77777777" w:rsidR="002E347A" w:rsidRPr="00ED36EC" w:rsidRDefault="002E347A" w:rsidP="002E347A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color w:val="ED0000"/>
          <w:sz w:val="26"/>
          <w:szCs w:val="26"/>
        </w:rPr>
      </w:pPr>
      <w:r w:rsidRPr="00ED36EC">
        <w:rPr>
          <w:rFonts w:ascii="Times New Roman" w:eastAsia="Calibri" w:hAnsi="Times New Roman" w:cs="Times New Roman"/>
          <w:bCs/>
          <w:color w:val="ED0000"/>
          <w:sz w:val="26"/>
          <w:szCs w:val="26"/>
        </w:rPr>
        <w:t xml:space="preserve">17%; </w:t>
      </w:r>
    </w:p>
    <w:p w14:paraId="6FF56411" w14:textId="77777777" w:rsidR="002E347A" w:rsidRPr="00ED36EC" w:rsidRDefault="002E347A" w:rsidP="002E347A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color w:val="ED0000"/>
          <w:sz w:val="26"/>
          <w:szCs w:val="26"/>
        </w:rPr>
      </w:pPr>
      <w:r w:rsidRPr="00ED36EC">
        <w:rPr>
          <w:rFonts w:ascii="Times New Roman" w:eastAsia="Calibri" w:hAnsi="Times New Roman" w:cs="Times New Roman"/>
          <w:bCs/>
          <w:color w:val="ED0000"/>
          <w:sz w:val="26"/>
          <w:szCs w:val="26"/>
        </w:rPr>
        <w:t xml:space="preserve">19%; </w:t>
      </w:r>
    </w:p>
    <w:p w14:paraId="340CE480" w14:textId="77777777" w:rsidR="002E347A" w:rsidRPr="00ED36EC" w:rsidRDefault="002E347A" w:rsidP="002E347A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color w:val="000000" w:themeColor="text1"/>
          <w:sz w:val="26"/>
          <w:szCs w:val="26"/>
        </w:rPr>
      </w:pPr>
      <w:r w:rsidRPr="00ED36EC">
        <w:rPr>
          <w:rFonts w:ascii="Times New Roman" w:eastAsia="Calibri" w:hAnsi="Times New Roman" w:cs="Times New Roman"/>
          <w:bCs/>
          <w:color w:val="000000" w:themeColor="text1"/>
          <w:sz w:val="26"/>
          <w:szCs w:val="26"/>
        </w:rPr>
        <w:t>21 %.</w:t>
      </w:r>
    </w:p>
    <w:p w14:paraId="6DA6D3F2" w14:textId="77777777" w:rsidR="002E347A" w:rsidRPr="00ED36EC" w:rsidRDefault="002E347A" w:rsidP="002E347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</w:p>
    <w:p w14:paraId="341DD5C3" w14:textId="5D806005" w:rsidR="002E347A" w:rsidRPr="001562F7" w:rsidRDefault="002D11E8" w:rsidP="002E347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6"/>
          <w:szCs w:val="26"/>
        </w:rPr>
      </w:pPr>
      <w:r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>10</w:t>
      </w:r>
      <w:r w:rsidR="002E347A"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>. Уход с рынка иностранных производителей одновременно с ростом на 10% количества потребителей существенно изменил равновесную цену на товар Х. Выберите меры государственного регулирования рынка товара Х, которые могли бы вернуть равновесную цену к изначальному значению:</w:t>
      </w:r>
      <w:r w:rsidR="007B74F6"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 xml:space="preserve"> </w:t>
      </w:r>
      <w:r w:rsidR="007B74F6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(</w:t>
      </w:r>
      <w:r w:rsidR="00B25282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3</w:t>
      </w:r>
      <w:r w:rsidR="007B74F6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 xml:space="preserve"> балл</w:t>
      </w:r>
      <w:r w:rsidR="00B25282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а</w:t>
      </w:r>
      <w:r w:rsidR="007B74F6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)</w:t>
      </w:r>
    </w:p>
    <w:p w14:paraId="779E7493" w14:textId="77777777" w:rsidR="002E347A" w:rsidRPr="00ED36EC" w:rsidRDefault="002E347A" w:rsidP="002E347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ED0000"/>
          <w:sz w:val="26"/>
          <w:szCs w:val="26"/>
        </w:rPr>
      </w:pPr>
      <w:proofErr w:type="gramStart"/>
      <w:r w:rsidRPr="00ED36EC">
        <w:rPr>
          <w:rFonts w:ascii="Times New Roman" w:eastAsia="Calibri" w:hAnsi="Times New Roman" w:cs="Times New Roman"/>
          <w:color w:val="ED0000"/>
          <w:sz w:val="26"/>
          <w:szCs w:val="26"/>
        </w:rPr>
        <w:t>установление</w:t>
      </w:r>
      <w:proofErr w:type="gramEnd"/>
      <w:r w:rsidRPr="00ED36EC">
        <w:rPr>
          <w:rFonts w:ascii="Times New Roman" w:eastAsia="Calibri" w:hAnsi="Times New Roman" w:cs="Times New Roman"/>
          <w:color w:val="ED0000"/>
          <w:sz w:val="26"/>
          <w:szCs w:val="26"/>
        </w:rPr>
        <w:t xml:space="preserve"> потолка цен на товар Х;</w:t>
      </w:r>
    </w:p>
    <w:p w14:paraId="14EB2A55" w14:textId="77777777" w:rsidR="002E347A" w:rsidRPr="00ED36EC" w:rsidRDefault="002E347A" w:rsidP="002E347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ED0000"/>
          <w:sz w:val="26"/>
          <w:szCs w:val="26"/>
        </w:rPr>
      </w:pPr>
      <w:proofErr w:type="gramStart"/>
      <w:r w:rsidRPr="00ED36EC">
        <w:rPr>
          <w:rFonts w:ascii="Times New Roman" w:eastAsia="Calibri" w:hAnsi="Times New Roman" w:cs="Times New Roman"/>
          <w:color w:val="ED0000"/>
          <w:sz w:val="26"/>
          <w:szCs w:val="26"/>
        </w:rPr>
        <w:t>снижение</w:t>
      </w:r>
      <w:proofErr w:type="gramEnd"/>
      <w:r w:rsidRPr="00ED36EC">
        <w:rPr>
          <w:rFonts w:ascii="Times New Roman" w:eastAsia="Calibri" w:hAnsi="Times New Roman" w:cs="Times New Roman"/>
          <w:color w:val="ED0000"/>
          <w:sz w:val="26"/>
          <w:szCs w:val="26"/>
        </w:rPr>
        <w:t xml:space="preserve"> ставки налога для отечественных производителей;</w:t>
      </w:r>
    </w:p>
    <w:p w14:paraId="1CC3CD55" w14:textId="77777777" w:rsidR="002E347A" w:rsidRPr="00ED36EC" w:rsidRDefault="002E347A" w:rsidP="002E347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proofErr w:type="gramStart"/>
      <w:r w:rsidRPr="00ED36EC">
        <w:rPr>
          <w:rFonts w:ascii="Times New Roman" w:eastAsia="Calibri" w:hAnsi="Times New Roman" w:cs="Times New Roman"/>
          <w:bCs/>
          <w:sz w:val="26"/>
          <w:szCs w:val="26"/>
        </w:rPr>
        <w:t>введение</w:t>
      </w:r>
      <w:proofErr w:type="gramEnd"/>
      <w:r w:rsidRPr="00ED36EC">
        <w:rPr>
          <w:rFonts w:ascii="Times New Roman" w:eastAsia="Calibri" w:hAnsi="Times New Roman" w:cs="Times New Roman"/>
          <w:bCs/>
          <w:sz w:val="26"/>
          <w:szCs w:val="26"/>
        </w:rPr>
        <w:t xml:space="preserve"> квоты на максимальное количество производителей;</w:t>
      </w:r>
    </w:p>
    <w:p w14:paraId="1EA8F02D" w14:textId="77777777" w:rsidR="002E347A" w:rsidRPr="00ED36EC" w:rsidRDefault="002E347A" w:rsidP="002E347A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bCs/>
          <w:color w:val="ED0000"/>
          <w:sz w:val="26"/>
          <w:szCs w:val="26"/>
        </w:rPr>
      </w:pPr>
      <w:proofErr w:type="gramStart"/>
      <w:r w:rsidRPr="00ED36EC">
        <w:rPr>
          <w:rFonts w:ascii="Times New Roman" w:eastAsia="Calibri" w:hAnsi="Times New Roman" w:cs="Times New Roman"/>
          <w:bCs/>
          <w:color w:val="ED0000"/>
          <w:sz w:val="26"/>
          <w:szCs w:val="26"/>
        </w:rPr>
        <w:t>введение</w:t>
      </w:r>
      <w:proofErr w:type="gramEnd"/>
      <w:r w:rsidRPr="00ED36EC">
        <w:rPr>
          <w:rFonts w:ascii="Times New Roman" w:eastAsia="Calibri" w:hAnsi="Times New Roman" w:cs="Times New Roman"/>
          <w:bCs/>
          <w:color w:val="ED0000"/>
          <w:sz w:val="26"/>
          <w:szCs w:val="26"/>
        </w:rPr>
        <w:t xml:space="preserve"> налога на потребителей данного товара.</w:t>
      </w:r>
    </w:p>
    <w:p w14:paraId="5212ADF6" w14:textId="77777777" w:rsidR="002E347A" w:rsidRPr="00ED36EC" w:rsidRDefault="002E347A" w:rsidP="002E347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</w:p>
    <w:p w14:paraId="31A89860" w14:textId="44638FD1" w:rsidR="002E347A" w:rsidRPr="001562F7" w:rsidRDefault="002D11E8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6"/>
          <w:szCs w:val="26"/>
        </w:rPr>
      </w:pPr>
      <w:r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>11</w:t>
      </w:r>
      <w:r w:rsidR="002E347A"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>. Инфляция в течение года уменьшилась с 15% до 7%. Определите, кто из перечисленных ниже субъектов выиграл, а кто проиграл от данного события:</w:t>
      </w:r>
      <w:r w:rsidR="007B74F6" w:rsidRPr="001562F7">
        <w:rPr>
          <w:rFonts w:ascii="Times New Roman" w:eastAsia="Calibri" w:hAnsi="Times New Roman" w:cs="Times New Roman"/>
          <w:b/>
          <w:bCs/>
          <w:sz w:val="26"/>
          <w:szCs w:val="26"/>
        </w:rPr>
        <w:t xml:space="preserve"> </w:t>
      </w:r>
      <w:r w:rsidR="007B74F6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(</w:t>
      </w:r>
      <w:r w:rsidR="00DA5CA3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4</w:t>
      </w:r>
      <w:r w:rsidR="007B74F6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 xml:space="preserve"> балла</w:t>
      </w:r>
      <w:r w:rsidR="00DA5CA3" w:rsidRPr="001562F7">
        <w:rPr>
          <w:rFonts w:ascii="Times New Roman" w:eastAsia="Calibri" w:hAnsi="Times New Roman" w:cs="Times New Roman"/>
          <w:b/>
          <w:bCs/>
          <w:i/>
          <w:sz w:val="26"/>
          <w:szCs w:val="26"/>
        </w:rPr>
        <w:t>)</w:t>
      </w:r>
    </w:p>
    <w:p w14:paraId="2BEA64D5" w14:textId="77777777" w:rsidR="002E347A" w:rsidRPr="00ED36EC" w:rsidRDefault="002E347A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</w:p>
    <w:tbl>
      <w:tblPr>
        <w:tblStyle w:val="a4"/>
        <w:tblW w:w="9351" w:type="dxa"/>
        <w:tblLook w:val="01E0" w:firstRow="1" w:lastRow="1" w:firstColumn="1" w:lastColumn="1" w:noHBand="0" w:noVBand="0"/>
      </w:tblPr>
      <w:tblGrid>
        <w:gridCol w:w="424"/>
        <w:gridCol w:w="5525"/>
        <w:gridCol w:w="709"/>
        <w:gridCol w:w="2693"/>
      </w:tblGrid>
      <w:tr w:rsidR="002E347A" w:rsidRPr="00ED36EC" w14:paraId="09D2FE43" w14:textId="77777777" w:rsidTr="003F67F3">
        <w:tc>
          <w:tcPr>
            <w:tcW w:w="424" w:type="dxa"/>
          </w:tcPr>
          <w:p w14:paraId="5A2AFD91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5525" w:type="dxa"/>
          </w:tcPr>
          <w:p w14:paraId="3E4E9ABD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работники</w:t>
            </w:r>
            <w:proofErr w:type="gramEnd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, имеющие фиксированную зарплату</w:t>
            </w:r>
          </w:p>
        </w:tc>
        <w:tc>
          <w:tcPr>
            <w:tcW w:w="709" w:type="dxa"/>
          </w:tcPr>
          <w:p w14:paraId="68931030" w14:textId="722CE112" w:rsidR="002E347A" w:rsidRPr="00ED36EC" w:rsidRDefault="002D11E8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</w:p>
        </w:tc>
        <w:tc>
          <w:tcPr>
            <w:tcW w:w="2693" w:type="dxa"/>
          </w:tcPr>
          <w:p w14:paraId="6CE0DEDF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выиграли</w:t>
            </w:r>
            <w:proofErr w:type="gramEnd"/>
          </w:p>
        </w:tc>
      </w:tr>
      <w:tr w:rsidR="002E347A" w:rsidRPr="00ED36EC" w14:paraId="7D87AC1C" w14:textId="77777777" w:rsidTr="003F67F3">
        <w:tc>
          <w:tcPr>
            <w:tcW w:w="424" w:type="dxa"/>
          </w:tcPr>
          <w:p w14:paraId="7E70FD85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5525" w:type="dxa"/>
          </w:tcPr>
          <w:p w14:paraId="4FBAC576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работодатели</w:t>
            </w:r>
            <w:proofErr w:type="gramEnd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, выплачивающие своим работникам фиксированную зарплату</w:t>
            </w:r>
          </w:p>
        </w:tc>
        <w:tc>
          <w:tcPr>
            <w:tcW w:w="709" w:type="dxa"/>
          </w:tcPr>
          <w:p w14:paraId="4B361A4E" w14:textId="783F6A4B" w:rsidR="002E347A" w:rsidRPr="00ED36EC" w:rsidRDefault="006364A8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</w:t>
            </w:r>
          </w:p>
        </w:tc>
        <w:tc>
          <w:tcPr>
            <w:tcW w:w="2693" w:type="dxa"/>
          </w:tcPr>
          <w:p w14:paraId="759C0563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проиграли</w:t>
            </w:r>
            <w:proofErr w:type="gramEnd"/>
          </w:p>
        </w:tc>
      </w:tr>
      <w:tr w:rsidR="002E347A" w:rsidRPr="00ED36EC" w14:paraId="7139B335" w14:textId="77777777" w:rsidTr="003F67F3">
        <w:tc>
          <w:tcPr>
            <w:tcW w:w="424" w:type="dxa"/>
          </w:tcPr>
          <w:p w14:paraId="58E2A5D5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5525" w:type="dxa"/>
          </w:tcPr>
          <w:p w14:paraId="0A00B95E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кредиторы</w:t>
            </w:r>
            <w:proofErr w:type="gramEnd"/>
          </w:p>
        </w:tc>
        <w:tc>
          <w:tcPr>
            <w:tcW w:w="709" w:type="dxa"/>
          </w:tcPr>
          <w:p w14:paraId="58D40E95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3" w:type="dxa"/>
          </w:tcPr>
          <w:p w14:paraId="5A405640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2E347A" w:rsidRPr="00ED36EC" w14:paraId="763EA15A" w14:textId="77777777" w:rsidTr="003F67F3">
        <w:tc>
          <w:tcPr>
            <w:tcW w:w="424" w:type="dxa"/>
          </w:tcPr>
          <w:p w14:paraId="4D9CEFEA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5525" w:type="dxa"/>
          </w:tcPr>
          <w:p w14:paraId="18ACC0FF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eastAsia="Calibri" w:hAnsi="Times New Roman" w:cs="Times New Roman"/>
                <w:sz w:val="26"/>
                <w:szCs w:val="26"/>
              </w:rPr>
              <w:t>заемщики</w:t>
            </w:r>
            <w:proofErr w:type="gramEnd"/>
          </w:p>
        </w:tc>
        <w:tc>
          <w:tcPr>
            <w:tcW w:w="709" w:type="dxa"/>
          </w:tcPr>
          <w:p w14:paraId="3674BA13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71330A9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5BC0F15B" w14:textId="2F6AB8E7" w:rsidR="002E347A" w:rsidRPr="00ED36EC" w:rsidRDefault="002E347A" w:rsidP="002E34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 xml:space="preserve">ОТВЕТ: 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ab/>
        <w:t>1-</w:t>
      </w:r>
      <w:r w:rsidR="002D11E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А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2-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Б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3-</w:t>
      </w:r>
      <w:r w:rsidR="002D11E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А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4-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Б</w:t>
      </w:r>
    </w:p>
    <w:p w14:paraId="13F80D0C" w14:textId="77777777" w:rsidR="002E347A" w:rsidRPr="00ED36EC" w:rsidRDefault="002E347A" w:rsidP="002E34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14:paraId="2E1948CC" w14:textId="2DFA02A9" w:rsidR="002E347A" w:rsidRPr="001562F7" w:rsidRDefault="006364A8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1562F7">
        <w:rPr>
          <w:rFonts w:ascii="Times New Roman" w:hAnsi="Times New Roman" w:cs="Times New Roman"/>
          <w:b/>
          <w:sz w:val="26"/>
          <w:szCs w:val="26"/>
        </w:rPr>
        <w:t>12</w:t>
      </w:r>
      <w:r w:rsidR="002E347A" w:rsidRPr="001562F7">
        <w:rPr>
          <w:rFonts w:ascii="Times New Roman" w:hAnsi="Times New Roman" w:cs="Times New Roman"/>
          <w:b/>
          <w:sz w:val="26"/>
          <w:szCs w:val="26"/>
        </w:rPr>
        <w:t>. Установите соответствие между событием на рынке труда и изменением уровня безработицы:</w:t>
      </w:r>
      <w:r w:rsidR="007B74F6" w:rsidRPr="001562F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B74F6" w:rsidRPr="001562F7">
        <w:rPr>
          <w:rFonts w:ascii="Times New Roman" w:hAnsi="Times New Roman" w:cs="Times New Roman"/>
          <w:b/>
          <w:i/>
          <w:sz w:val="26"/>
          <w:szCs w:val="26"/>
        </w:rPr>
        <w:t>(</w:t>
      </w:r>
      <w:r w:rsidR="00DA5CA3" w:rsidRPr="001562F7">
        <w:rPr>
          <w:rFonts w:ascii="Times New Roman" w:hAnsi="Times New Roman" w:cs="Times New Roman"/>
          <w:b/>
          <w:i/>
          <w:sz w:val="26"/>
          <w:szCs w:val="26"/>
        </w:rPr>
        <w:t>4</w:t>
      </w:r>
      <w:r w:rsidR="007B74F6" w:rsidRPr="001562F7">
        <w:rPr>
          <w:rFonts w:ascii="Times New Roman" w:hAnsi="Times New Roman" w:cs="Times New Roman"/>
          <w:b/>
          <w:i/>
          <w:sz w:val="26"/>
          <w:szCs w:val="26"/>
        </w:rPr>
        <w:t xml:space="preserve"> балла)</w:t>
      </w:r>
    </w:p>
    <w:tbl>
      <w:tblPr>
        <w:tblStyle w:val="a4"/>
        <w:tblW w:w="9351" w:type="dxa"/>
        <w:tblLook w:val="01E0" w:firstRow="1" w:lastRow="1" w:firstColumn="1" w:lastColumn="1" w:noHBand="0" w:noVBand="0"/>
      </w:tblPr>
      <w:tblGrid>
        <w:gridCol w:w="424"/>
        <w:gridCol w:w="4533"/>
        <w:gridCol w:w="709"/>
        <w:gridCol w:w="3685"/>
      </w:tblGrid>
      <w:tr w:rsidR="002E347A" w:rsidRPr="00ED36EC" w14:paraId="44FF4610" w14:textId="77777777" w:rsidTr="003F67F3">
        <w:tc>
          <w:tcPr>
            <w:tcW w:w="424" w:type="dxa"/>
          </w:tcPr>
          <w:p w14:paraId="1B0A7FDF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533" w:type="dxa"/>
          </w:tcPr>
          <w:p w14:paraId="7CD8459B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домохозяйка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начинает искать работу</w:t>
            </w:r>
          </w:p>
        </w:tc>
        <w:tc>
          <w:tcPr>
            <w:tcW w:w="709" w:type="dxa"/>
          </w:tcPr>
          <w:p w14:paraId="0FF342F9" w14:textId="15FA2800" w:rsidR="002E347A" w:rsidRPr="00ED36EC" w:rsidRDefault="002D11E8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</w:p>
        </w:tc>
        <w:tc>
          <w:tcPr>
            <w:tcW w:w="3685" w:type="dxa"/>
          </w:tcPr>
          <w:p w14:paraId="025D0115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уровень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безработицы снижается</w:t>
            </w:r>
          </w:p>
        </w:tc>
      </w:tr>
      <w:tr w:rsidR="002E347A" w:rsidRPr="00ED36EC" w14:paraId="7C50B952" w14:textId="77777777" w:rsidTr="003F67F3">
        <w:tc>
          <w:tcPr>
            <w:tcW w:w="424" w:type="dxa"/>
          </w:tcPr>
          <w:p w14:paraId="102FBFF1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4533" w:type="dxa"/>
          </w:tcPr>
          <w:p w14:paraId="12E328CA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уволенный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сотрудник отчаялся и прекратил поиски работы</w:t>
            </w:r>
          </w:p>
        </w:tc>
        <w:tc>
          <w:tcPr>
            <w:tcW w:w="709" w:type="dxa"/>
          </w:tcPr>
          <w:p w14:paraId="2FA0959D" w14:textId="1DF6FE30" w:rsidR="002E347A" w:rsidRPr="00ED36EC" w:rsidRDefault="002D11E8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</w:t>
            </w:r>
          </w:p>
        </w:tc>
        <w:tc>
          <w:tcPr>
            <w:tcW w:w="3685" w:type="dxa"/>
          </w:tcPr>
          <w:p w14:paraId="3E9885C5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уровень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безработицы повышается</w:t>
            </w:r>
          </w:p>
        </w:tc>
      </w:tr>
      <w:tr w:rsidR="002E347A" w:rsidRPr="00ED36EC" w14:paraId="2F210F5B" w14:textId="77777777" w:rsidTr="003F67F3">
        <w:tc>
          <w:tcPr>
            <w:tcW w:w="424" w:type="dxa"/>
          </w:tcPr>
          <w:p w14:paraId="3FE26810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4533" w:type="dxa"/>
          </w:tcPr>
          <w:p w14:paraId="6BBF0F97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грузчик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уволился, чтобы найти более легкую работу</w:t>
            </w:r>
          </w:p>
        </w:tc>
        <w:tc>
          <w:tcPr>
            <w:tcW w:w="709" w:type="dxa"/>
          </w:tcPr>
          <w:p w14:paraId="1BC615A2" w14:textId="4A306819" w:rsidR="002E347A" w:rsidRPr="00ED36EC" w:rsidRDefault="002D11E8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</w:p>
        </w:tc>
        <w:tc>
          <w:tcPr>
            <w:tcW w:w="3685" w:type="dxa"/>
          </w:tcPr>
          <w:p w14:paraId="1938B268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уровень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безработицы остается без изменений</w:t>
            </w:r>
          </w:p>
        </w:tc>
      </w:tr>
      <w:tr w:rsidR="002E347A" w:rsidRPr="00ED36EC" w14:paraId="582C82F7" w14:textId="77777777" w:rsidTr="003F67F3">
        <w:tc>
          <w:tcPr>
            <w:tcW w:w="424" w:type="dxa"/>
          </w:tcPr>
          <w:p w14:paraId="2256EC27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4533" w:type="dxa"/>
          </w:tcPr>
          <w:p w14:paraId="7BAE62B1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программист</w:t>
            </w:r>
            <w:proofErr w:type="gramEnd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 серьезно заболел и не работает длительное время</w:t>
            </w:r>
          </w:p>
        </w:tc>
        <w:tc>
          <w:tcPr>
            <w:tcW w:w="709" w:type="dxa"/>
          </w:tcPr>
          <w:p w14:paraId="6C0D07ED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85" w:type="dxa"/>
          </w:tcPr>
          <w:p w14:paraId="4AF5F107" w14:textId="77777777" w:rsidR="002E347A" w:rsidRPr="00ED36EC" w:rsidRDefault="002E347A" w:rsidP="003F67F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7B3E8813" w14:textId="30F0E99F" w:rsidR="002E347A" w:rsidRPr="001562F7" w:rsidRDefault="002E347A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 xml:space="preserve">ОТВЕТ: 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ab/>
        <w:t>1-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Б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2-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А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3-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Б</w:t>
      </w: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, 4-</w:t>
      </w:r>
      <w:r w:rsidR="006364A8"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В</w:t>
      </w:r>
    </w:p>
    <w:p w14:paraId="28F736B1" w14:textId="14BCE434" w:rsidR="002E347A" w:rsidRPr="00ED36EC" w:rsidRDefault="006364A8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562F7">
        <w:rPr>
          <w:rFonts w:ascii="Times New Roman" w:hAnsi="Times New Roman" w:cs="Times New Roman"/>
          <w:b/>
          <w:bCs/>
          <w:sz w:val="26"/>
          <w:szCs w:val="26"/>
        </w:rPr>
        <w:lastRenderedPageBreak/>
        <w:t>13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. Студенты Дима, Ваня и Сергей очень любят пирожки в студенческой столовой. Спрос на пирожки со стороны Димы задан функцией: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𝑄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  <w:vertAlign w:val="subscript"/>
        </w:rPr>
        <w:t>Димы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= 60 −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𝑃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, спрос Вани: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𝑄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  <w:vertAlign w:val="subscript"/>
        </w:rPr>
        <w:t>Вани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= 60 − 2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𝑃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, спрос Сергея: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𝑄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  <w:vertAlign w:val="subscript"/>
        </w:rPr>
        <w:t>Сергея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= 60 − 3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𝑃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, где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𝑃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- цена пирожка в рублях, а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𝑄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– количество пирожков, которое студенты готовы купить. Определите, сколько пирожков купят студенты при цене </w:t>
      </w:r>
      <w:r w:rsidR="002E347A" w:rsidRPr="001562F7">
        <w:rPr>
          <w:rFonts w:ascii="Cambria Math" w:hAnsi="Cambria Math" w:cs="Cambria Math"/>
          <w:b/>
          <w:bCs/>
          <w:sz w:val="26"/>
          <w:szCs w:val="26"/>
        </w:rPr>
        <w:t>𝑃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 xml:space="preserve"> = 27</w:t>
      </w:r>
      <w:r w:rsidR="002E347A" w:rsidRPr="001562F7">
        <w:rPr>
          <w:rFonts w:ascii="Times New Roman" w:hAnsi="Times New Roman" w:cs="Times New Roman"/>
          <w:b/>
          <w:bCs/>
          <w:i/>
          <w:sz w:val="26"/>
          <w:szCs w:val="26"/>
        </w:rPr>
        <w:t>.</w:t>
      </w:r>
      <w:r w:rsidR="007B74F6" w:rsidRPr="001562F7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</w:t>
      </w:r>
      <w:r w:rsidR="00DA5CA3" w:rsidRPr="001562F7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3 </w:t>
      </w:r>
      <w:r w:rsidR="007B74F6" w:rsidRPr="001562F7">
        <w:rPr>
          <w:rFonts w:ascii="Times New Roman" w:hAnsi="Times New Roman" w:cs="Times New Roman"/>
          <w:b/>
          <w:bCs/>
          <w:i/>
          <w:sz w:val="26"/>
          <w:szCs w:val="26"/>
        </w:rPr>
        <w:t>балл</w:t>
      </w:r>
      <w:r w:rsidR="00DA5CA3" w:rsidRPr="001562F7">
        <w:rPr>
          <w:rFonts w:ascii="Times New Roman" w:hAnsi="Times New Roman" w:cs="Times New Roman"/>
          <w:b/>
          <w:bCs/>
          <w:i/>
          <w:sz w:val="26"/>
          <w:szCs w:val="26"/>
        </w:rPr>
        <w:t>а, неправильный ответ – 0</w:t>
      </w:r>
      <w:r w:rsidR="007B74F6" w:rsidRPr="001562F7">
        <w:rPr>
          <w:rFonts w:ascii="Times New Roman" w:hAnsi="Times New Roman" w:cs="Times New Roman"/>
          <w:b/>
          <w:bCs/>
          <w:i/>
          <w:sz w:val="26"/>
          <w:szCs w:val="26"/>
        </w:rPr>
        <w:t>)</w:t>
      </w:r>
    </w:p>
    <w:p w14:paraId="44F11B45" w14:textId="77777777" w:rsidR="002E347A" w:rsidRPr="00ED36EC" w:rsidRDefault="002E347A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sz w:val="26"/>
          <w:szCs w:val="26"/>
        </w:rPr>
      </w:pPr>
      <w:r w:rsidRPr="00ED36EC">
        <w:rPr>
          <w:rFonts w:ascii="Times New Roman" w:hAnsi="Times New Roman" w:cs="Times New Roman"/>
          <w:b/>
          <w:bCs/>
          <w:color w:val="FF0000"/>
          <w:sz w:val="26"/>
          <w:szCs w:val="26"/>
        </w:rPr>
        <w:t>Правильный ответ: 39</w:t>
      </w:r>
    </w:p>
    <w:p w14:paraId="70B00CF1" w14:textId="77777777" w:rsidR="002E347A" w:rsidRPr="00ED36EC" w:rsidRDefault="002E347A" w:rsidP="002E34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483E2D85" w14:textId="653687E2" w:rsidR="002E347A" w:rsidRPr="001562F7" w:rsidRDefault="006364A8" w:rsidP="002E347A">
      <w:pPr>
        <w:pStyle w:val="a7"/>
        <w:rPr>
          <w:rFonts w:ascii="Times New Roman" w:hAnsi="Times New Roman" w:cs="Times New Roman"/>
          <w:b/>
          <w:sz w:val="26"/>
          <w:szCs w:val="26"/>
        </w:rPr>
      </w:pPr>
      <w:r w:rsidRPr="001562F7">
        <w:rPr>
          <w:rFonts w:ascii="Times New Roman" w:hAnsi="Times New Roman" w:cs="Times New Roman"/>
          <w:b/>
          <w:bCs/>
          <w:sz w:val="26"/>
          <w:szCs w:val="26"/>
        </w:rPr>
        <w:t>14</w:t>
      </w:r>
      <w:r w:rsidR="002E347A" w:rsidRPr="001562F7">
        <w:rPr>
          <w:rFonts w:ascii="Times New Roman" w:hAnsi="Times New Roman" w:cs="Times New Roman"/>
          <w:b/>
          <w:bCs/>
          <w:sz w:val="26"/>
          <w:szCs w:val="26"/>
        </w:rPr>
        <w:t>.</w:t>
      </w:r>
      <w:r w:rsidR="002E347A" w:rsidRPr="001562F7">
        <w:rPr>
          <w:rFonts w:ascii="Times New Roman" w:hAnsi="Times New Roman" w:cs="Times New Roman"/>
          <w:b/>
          <w:sz w:val="26"/>
          <w:szCs w:val="26"/>
        </w:rPr>
        <w:t xml:space="preserve"> К конституционным обязанностям гражданина Российской Федерации </w:t>
      </w:r>
      <w:r w:rsidRPr="001562F7">
        <w:rPr>
          <w:rFonts w:ascii="Times New Roman" w:hAnsi="Times New Roman" w:cs="Times New Roman"/>
          <w:b/>
          <w:sz w:val="26"/>
          <w:szCs w:val="26"/>
        </w:rPr>
        <w:t>НЕ</w:t>
      </w:r>
      <w:r w:rsidR="002E347A" w:rsidRPr="001562F7">
        <w:rPr>
          <w:rFonts w:ascii="Times New Roman" w:hAnsi="Times New Roman" w:cs="Times New Roman"/>
          <w:b/>
          <w:sz w:val="26"/>
          <w:szCs w:val="26"/>
        </w:rPr>
        <w:t xml:space="preserve"> относится</w:t>
      </w:r>
      <w:r w:rsidR="007B74F6" w:rsidRPr="001562F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B74F6" w:rsidRPr="001562F7">
        <w:rPr>
          <w:rFonts w:ascii="Times New Roman" w:hAnsi="Times New Roman" w:cs="Times New Roman"/>
          <w:b/>
          <w:i/>
          <w:sz w:val="26"/>
          <w:szCs w:val="26"/>
        </w:rPr>
        <w:t>(1 балл)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2E347A" w:rsidRPr="00ED36EC" w14:paraId="4A495645" w14:textId="77777777" w:rsidTr="003F67F3">
        <w:tc>
          <w:tcPr>
            <w:tcW w:w="4106" w:type="dxa"/>
          </w:tcPr>
          <w:p w14:paraId="14652A13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А) защита Отечества</w:t>
            </w:r>
          </w:p>
        </w:tc>
        <w:tc>
          <w:tcPr>
            <w:tcW w:w="5239" w:type="dxa"/>
          </w:tcPr>
          <w:p w14:paraId="080BDDD1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В) поддержка национальных сборных на спортивных соревнованиях</w:t>
            </w:r>
          </w:p>
        </w:tc>
      </w:tr>
      <w:tr w:rsidR="002E347A" w:rsidRPr="00ED36EC" w14:paraId="5C0E210D" w14:textId="77777777" w:rsidTr="003F67F3">
        <w:tc>
          <w:tcPr>
            <w:tcW w:w="4106" w:type="dxa"/>
          </w:tcPr>
          <w:p w14:paraId="7A7F6982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Б) забота о детях и нетрудоспособных родителях</w:t>
            </w:r>
          </w:p>
        </w:tc>
        <w:tc>
          <w:tcPr>
            <w:tcW w:w="5239" w:type="dxa"/>
          </w:tcPr>
          <w:p w14:paraId="04FF9545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Г) сохранение исторического и культурного наследия</w:t>
            </w:r>
          </w:p>
        </w:tc>
      </w:tr>
    </w:tbl>
    <w:p w14:paraId="2516D747" w14:textId="53E17440" w:rsidR="002E347A" w:rsidRPr="00ED36EC" w:rsidRDefault="006364A8" w:rsidP="002E347A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>Ответ:</w:t>
      </w:r>
      <w:r w:rsidR="00013432" w:rsidRPr="00ED36EC">
        <w:rPr>
          <w:rFonts w:ascii="Times New Roman" w:hAnsi="Times New Roman" w:cs="Times New Roman"/>
          <w:color w:val="ED0000"/>
          <w:sz w:val="26"/>
          <w:szCs w:val="26"/>
        </w:rPr>
        <w:t xml:space="preserve"> В</w:t>
      </w:r>
    </w:p>
    <w:p w14:paraId="03991300" w14:textId="77777777" w:rsidR="006364A8" w:rsidRPr="00ED36EC" w:rsidRDefault="006364A8" w:rsidP="002E347A">
      <w:pPr>
        <w:pStyle w:val="a7"/>
        <w:rPr>
          <w:rFonts w:ascii="Times New Roman" w:hAnsi="Times New Roman" w:cs="Times New Roman"/>
          <w:sz w:val="26"/>
          <w:szCs w:val="26"/>
        </w:rPr>
      </w:pPr>
    </w:p>
    <w:p w14:paraId="4E3D3266" w14:textId="7FF7A5F1" w:rsidR="002E347A" w:rsidRPr="00911414" w:rsidRDefault="006364A8" w:rsidP="002E347A">
      <w:pPr>
        <w:pStyle w:val="a7"/>
        <w:rPr>
          <w:rFonts w:ascii="Times New Roman" w:hAnsi="Times New Roman" w:cs="Times New Roman"/>
          <w:b/>
          <w:i/>
          <w:sz w:val="26"/>
          <w:szCs w:val="26"/>
        </w:rPr>
      </w:pPr>
      <w:r w:rsidRPr="00911414">
        <w:rPr>
          <w:rFonts w:ascii="Times New Roman" w:hAnsi="Times New Roman" w:cs="Times New Roman"/>
          <w:b/>
          <w:bCs/>
          <w:sz w:val="26"/>
          <w:szCs w:val="26"/>
        </w:rPr>
        <w:t>15</w:t>
      </w:r>
      <w:r w:rsidR="002E347A" w:rsidRPr="00911414">
        <w:rPr>
          <w:rFonts w:ascii="Times New Roman" w:hAnsi="Times New Roman" w:cs="Times New Roman"/>
          <w:b/>
          <w:bCs/>
          <w:sz w:val="26"/>
          <w:szCs w:val="26"/>
        </w:rPr>
        <w:t>.</w:t>
      </w:r>
      <w:r w:rsidR="002E347A" w:rsidRPr="00911414">
        <w:rPr>
          <w:rFonts w:ascii="Times New Roman" w:hAnsi="Times New Roman" w:cs="Times New Roman"/>
          <w:b/>
          <w:sz w:val="26"/>
          <w:szCs w:val="26"/>
        </w:rPr>
        <w:t xml:space="preserve"> К условиям приема в гражданство Российской Федерации в общем порядке относят</w:t>
      </w:r>
      <w:r w:rsidR="007B74F6" w:rsidRPr="00911414">
        <w:rPr>
          <w:rFonts w:ascii="Times New Roman" w:hAnsi="Times New Roman" w:cs="Times New Roman"/>
          <w:sz w:val="26"/>
          <w:szCs w:val="26"/>
        </w:rPr>
        <w:t xml:space="preserve"> </w:t>
      </w:r>
      <w:r w:rsidR="007B74F6" w:rsidRPr="00911414">
        <w:rPr>
          <w:rFonts w:ascii="Times New Roman" w:hAnsi="Times New Roman" w:cs="Times New Roman"/>
          <w:b/>
          <w:i/>
          <w:sz w:val="26"/>
          <w:szCs w:val="26"/>
        </w:rPr>
        <w:t>(</w:t>
      </w:r>
      <w:r w:rsidR="00DA5CA3" w:rsidRPr="00911414">
        <w:rPr>
          <w:rFonts w:ascii="Times New Roman" w:hAnsi="Times New Roman" w:cs="Times New Roman"/>
          <w:b/>
          <w:i/>
          <w:sz w:val="26"/>
          <w:szCs w:val="26"/>
        </w:rPr>
        <w:t>4</w:t>
      </w:r>
      <w:r w:rsidR="007B74F6" w:rsidRPr="00911414">
        <w:rPr>
          <w:rFonts w:ascii="Times New Roman" w:hAnsi="Times New Roman" w:cs="Times New Roman"/>
          <w:b/>
          <w:i/>
          <w:sz w:val="26"/>
          <w:szCs w:val="26"/>
        </w:rPr>
        <w:t xml:space="preserve"> балла)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E347A" w:rsidRPr="00ED36EC" w14:paraId="277C4B94" w14:textId="77777777" w:rsidTr="003F67F3">
        <w:tc>
          <w:tcPr>
            <w:tcW w:w="4672" w:type="dxa"/>
          </w:tcPr>
          <w:p w14:paraId="1CC36027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А)</w:t>
            </w:r>
            <w:r w:rsidRPr="00ED36E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дееспособность</w:t>
            </w:r>
          </w:p>
        </w:tc>
        <w:tc>
          <w:tcPr>
            <w:tcW w:w="4673" w:type="dxa"/>
          </w:tcPr>
          <w:p w14:paraId="0E4C7DA1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Г) достижение возраста 18 лет</w:t>
            </w:r>
          </w:p>
        </w:tc>
      </w:tr>
      <w:tr w:rsidR="002E347A" w:rsidRPr="00ED36EC" w14:paraId="01F17BF8" w14:textId="77777777" w:rsidTr="003F67F3">
        <w:tc>
          <w:tcPr>
            <w:tcW w:w="4672" w:type="dxa"/>
          </w:tcPr>
          <w:p w14:paraId="666C282F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Б) наличие родственников, являющихся гражданами РФ</w:t>
            </w:r>
            <w:r w:rsidRPr="00ED36E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4673" w:type="dxa"/>
          </w:tcPr>
          <w:p w14:paraId="5E4E6E7C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Д) наличие законного источника средств к существованию</w:t>
            </w:r>
          </w:p>
        </w:tc>
      </w:tr>
      <w:tr w:rsidR="002E347A" w:rsidRPr="00ED36EC" w14:paraId="28D4970C" w14:textId="77777777" w:rsidTr="003F67F3">
        <w:tc>
          <w:tcPr>
            <w:tcW w:w="4672" w:type="dxa"/>
          </w:tcPr>
          <w:p w14:paraId="282D824E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В) прохождение обязательного медицинского осмотра</w:t>
            </w:r>
          </w:p>
        </w:tc>
        <w:tc>
          <w:tcPr>
            <w:tcW w:w="4673" w:type="dxa"/>
          </w:tcPr>
          <w:p w14:paraId="74ECC06E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Е) владение русским языком</w:t>
            </w:r>
          </w:p>
          <w:p w14:paraId="399F217D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7EB36AA4" w14:textId="2120CE67" w:rsidR="002E347A" w:rsidRPr="00ED36EC" w:rsidRDefault="00013432" w:rsidP="002E347A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 xml:space="preserve">Ответ: </w:t>
      </w:r>
      <w:proofErr w:type="gramStart"/>
      <w:r w:rsidRPr="00ED36EC">
        <w:rPr>
          <w:rFonts w:ascii="Times New Roman" w:hAnsi="Times New Roman" w:cs="Times New Roman"/>
          <w:color w:val="ED0000"/>
          <w:sz w:val="26"/>
          <w:szCs w:val="26"/>
        </w:rPr>
        <w:t>А,Г</w:t>
      </w:r>
      <w:proofErr w:type="gramEnd"/>
      <w:r w:rsidRPr="00ED36EC">
        <w:rPr>
          <w:rFonts w:ascii="Times New Roman" w:hAnsi="Times New Roman" w:cs="Times New Roman"/>
          <w:color w:val="ED0000"/>
          <w:sz w:val="26"/>
          <w:szCs w:val="26"/>
        </w:rPr>
        <w:t>,Д,Е.</w:t>
      </w:r>
    </w:p>
    <w:p w14:paraId="17F82AF9" w14:textId="77777777" w:rsidR="00013432" w:rsidRPr="00ED36EC" w:rsidRDefault="00013432" w:rsidP="002E347A">
      <w:pPr>
        <w:pStyle w:val="a7"/>
        <w:rPr>
          <w:rFonts w:ascii="Times New Roman" w:hAnsi="Times New Roman" w:cs="Times New Roman"/>
          <w:sz w:val="26"/>
          <w:szCs w:val="26"/>
        </w:rPr>
      </w:pPr>
    </w:p>
    <w:p w14:paraId="440F1A20" w14:textId="62841FD3" w:rsidR="002E347A" w:rsidRPr="00911414" w:rsidRDefault="00013432" w:rsidP="002E347A">
      <w:pPr>
        <w:pStyle w:val="a7"/>
        <w:rPr>
          <w:rFonts w:ascii="Times New Roman" w:hAnsi="Times New Roman" w:cs="Times New Roman"/>
          <w:b/>
          <w:sz w:val="26"/>
          <w:szCs w:val="26"/>
        </w:rPr>
      </w:pPr>
      <w:r w:rsidRPr="00911414">
        <w:rPr>
          <w:rFonts w:ascii="Times New Roman" w:hAnsi="Times New Roman" w:cs="Times New Roman"/>
          <w:b/>
          <w:bCs/>
          <w:sz w:val="26"/>
          <w:szCs w:val="26"/>
        </w:rPr>
        <w:t>16</w:t>
      </w:r>
      <w:r w:rsidR="002E347A" w:rsidRPr="00911414">
        <w:rPr>
          <w:rFonts w:ascii="Times New Roman" w:hAnsi="Times New Roman" w:cs="Times New Roman"/>
          <w:b/>
          <w:bCs/>
          <w:sz w:val="26"/>
          <w:szCs w:val="26"/>
        </w:rPr>
        <w:t>.</w:t>
      </w:r>
      <w:r w:rsidR="002E347A" w:rsidRPr="00911414">
        <w:rPr>
          <w:rFonts w:ascii="Times New Roman" w:hAnsi="Times New Roman" w:cs="Times New Roman"/>
          <w:b/>
          <w:sz w:val="26"/>
          <w:szCs w:val="26"/>
        </w:rPr>
        <w:t xml:space="preserve"> Кто из указанных деятелей, </w:t>
      </w:r>
      <w:r w:rsidRPr="00911414">
        <w:rPr>
          <w:rFonts w:ascii="Times New Roman" w:hAnsi="Times New Roman" w:cs="Times New Roman"/>
          <w:b/>
          <w:sz w:val="26"/>
          <w:szCs w:val="26"/>
        </w:rPr>
        <w:t>НЕ</w:t>
      </w:r>
      <w:r w:rsidR="002E347A" w:rsidRPr="00911414">
        <w:rPr>
          <w:rFonts w:ascii="Times New Roman" w:hAnsi="Times New Roman" w:cs="Times New Roman"/>
          <w:b/>
          <w:sz w:val="26"/>
          <w:szCs w:val="26"/>
        </w:rPr>
        <w:t xml:space="preserve"> являлся представителем политической мысли России в Средние века и в Новое время? </w:t>
      </w:r>
      <w:r w:rsidR="007B74F6" w:rsidRPr="00911414">
        <w:rPr>
          <w:rFonts w:ascii="Times New Roman" w:hAnsi="Times New Roman" w:cs="Times New Roman"/>
          <w:b/>
          <w:i/>
          <w:sz w:val="26"/>
          <w:szCs w:val="26"/>
        </w:rPr>
        <w:t>(</w:t>
      </w:r>
      <w:r w:rsidR="00DA5CA3" w:rsidRPr="00911414">
        <w:rPr>
          <w:rFonts w:ascii="Times New Roman" w:hAnsi="Times New Roman" w:cs="Times New Roman"/>
          <w:b/>
          <w:i/>
          <w:sz w:val="26"/>
          <w:szCs w:val="26"/>
        </w:rPr>
        <w:t>4</w:t>
      </w:r>
      <w:r w:rsidR="007B74F6" w:rsidRPr="00911414">
        <w:rPr>
          <w:rFonts w:ascii="Times New Roman" w:hAnsi="Times New Roman" w:cs="Times New Roman"/>
          <w:b/>
          <w:i/>
          <w:sz w:val="26"/>
          <w:szCs w:val="26"/>
        </w:rPr>
        <w:t xml:space="preserve"> балла)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E347A" w:rsidRPr="00ED36EC" w14:paraId="74E57E28" w14:textId="77777777" w:rsidTr="00911414">
        <w:trPr>
          <w:trHeight w:val="208"/>
        </w:trPr>
        <w:tc>
          <w:tcPr>
            <w:tcW w:w="4672" w:type="dxa"/>
          </w:tcPr>
          <w:p w14:paraId="126A23E8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А) граф Алексей Толстой</w:t>
            </w:r>
          </w:p>
        </w:tc>
        <w:tc>
          <w:tcPr>
            <w:tcW w:w="4673" w:type="dxa"/>
          </w:tcPr>
          <w:p w14:paraId="0CF02C70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Д) монах </w:t>
            </w:r>
            <w:proofErr w:type="spell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Филофей</w:t>
            </w:r>
            <w:proofErr w:type="spellEnd"/>
          </w:p>
        </w:tc>
      </w:tr>
      <w:tr w:rsidR="002E347A" w:rsidRPr="00ED36EC" w14:paraId="6F063461" w14:textId="77777777" w:rsidTr="003F67F3">
        <w:tc>
          <w:tcPr>
            <w:tcW w:w="4672" w:type="dxa"/>
          </w:tcPr>
          <w:p w14:paraId="2325AA96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Б) князь Андрей Курбский</w:t>
            </w:r>
          </w:p>
        </w:tc>
        <w:tc>
          <w:tcPr>
            <w:tcW w:w="4673" w:type="dxa"/>
          </w:tcPr>
          <w:p w14:paraId="770DFF40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Е) Питирим Сорокин</w:t>
            </w:r>
          </w:p>
        </w:tc>
      </w:tr>
      <w:tr w:rsidR="002E347A" w:rsidRPr="00ED36EC" w14:paraId="4DFD5318" w14:textId="77777777" w:rsidTr="003F67F3">
        <w:tc>
          <w:tcPr>
            <w:tcW w:w="4672" w:type="dxa"/>
          </w:tcPr>
          <w:p w14:paraId="5C147070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В) митрополит Илларион</w:t>
            </w:r>
          </w:p>
        </w:tc>
        <w:tc>
          <w:tcPr>
            <w:tcW w:w="4673" w:type="dxa"/>
          </w:tcPr>
          <w:p w14:paraId="172A54A1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Ж) Фома Аквинский</w:t>
            </w:r>
          </w:p>
        </w:tc>
      </w:tr>
      <w:tr w:rsidR="002E347A" w:rsidRPr="00ED36EC" w14:paraId="070D8E40" w14:textId="77777777" w:rsidTr="003F67F3">
        <w:tc>
          <w:tcPr>
            <w:tcW w:w="4672" w:type="dxa"/>
          </w:tcPr>
          <w:p w14:paraId="0A6998D0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 xml:space="preserve">Г) монах </w:t>
            </w:r>
            <w:proofErr w:type="spellStart"/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Теофил</w:t>
            </w:r>
            <w:proofErr w:type="spellEnd"/>
          </w:p>
        </w:tc>
        <w:tc>
          <w:tcPr>
            <w:tcW w:w="4673" w:type="dxa"/>
          </w:tcPr>
          <w:p w14:paraId="101815EB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2E16D15E" w14:textId="46D7AD03" w:rsidR="002E347A" w:rsidRPr="00ED36EC" w:rsidRDefault="00013432" w:rsidP="002E347A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>Ответ: А, Г, Е, Ж</w:t>
      </w:r>
    </w:p>
    <w:p w14:paraId="17C9D8E4" w14:textId="77777777" w:rsidR="00013432" w:rsidRPr="00ED36EC" w:rsidRDefault="00013432" w:rsidP="002E347A">
      <w:pPr>
        <w:pStyle w:val="a7"/>
        <w:rPr>
          <w:rFonts w:ascii="Times New Roman" w:hAnsi="Times New Roman" w:cs="Times New Roman"/>
          <w:sz w:val="26"/>
          <w:szCs w:val="26"/>
        </w:rPr>
      </w:pPr>
    </w:p>
    <w:p w14:paraId="3C6ACBC1" w14:textId="1E6991F9" w:rsidR="002E347A" w:rsidRPr="00911414" w:rsidRDefault="00735BE6" w:rsidP="00911414">
      <w:pPr>
        <w:pStyle w:val="a7"/>
        <w:spacing w:after="120"/>
        <w:rPr>
          <w:rFonts w:ascii="Times New Roman" w:hAnsi="Times New Roman" w:cs="Times New Roman"/>
          <w:b/>
          <w:i/>
          <w:sz w:val="26"/>
          <w:szCs w:val="26"/>
        </w:rPr>
      </w:pPr>
      <w:r w:rsidRPr="00911414">
        <w:rPr>
          <w:rFonts w:ascii="Times New Roman" w:hAnsi="Times New Roman" w:cs="Times New Roman"/>
          <w:b/>
          <w:bCs/>
          <w:sz w:val="26"/>
          <w:szCs w:val="26"/>
        </w:rPr>
        <w:t>17</w:t>
      </w:r>
      <w:r w:rsidR="002E347A" w:rsidRPr="00911414">
        <w:rPr>
          <w:rFonts w:ascii="Times New Roman" w:hAnsi="Times New Roman" w:cs="Times New Roman"/>
          <w:b/>
          <w:bCs/>
          <w:sz w:val="26"/>
          <w:szCs w:val="26"/>
        </w:rPr>
        <w:t>.</w:t>
      </w:r>
      <w:r w:rsidR="002E347A" w:rsidRPr="00911414">
        <w:rPr>
          <w:rFonts w:ascii="Times New Roman" w:hAnsi="Times New Roman" w:cs="Times New Roman"/>
          <w:b/>
          <w:sz w:val="26"/>
          <w:szCs w:val="26"/>
        </w:rPr>
        <w:t xml:space="preserve"> Соотнесите суждения с идеологиями, содержание которых они отражают</w:t>
      </w:r>
      <w:r w:rsidR="009F1C7B" w:rsidRPr="0091141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9F1C7B" w:rsidRPr="00911414">
        <w:rPr>
          <w:rFonts w:ascii="Times New Roman" w:hAnsi="Times New Roman" w:cs="Times New Roman"/>
          <w:b/>
          <w:i/>
          <w:sz w:val="26"/>
          <w:szCs w:val="26"/>
        </w:rPr>
        <w:t>(10 баллов)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E347A" w:rsidRPr="00ED36EC" w14:paraId="2BAA3ABF" w14:textId="77777777" w:rsidTr="003F67F3">
        <w:tc>
          <w:tcPr>
            <w:tcW w:w="2336" w:type="dxa"/>
          </w:tcPr>
          <w:p w14:paraId="68178553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А. Консерватизм</w:t>
            </w:r>
          </w:p>
        </w:tc>
        <w:tc>
          <w:tcPr>
            <w:tcW w:w="2336" w:type="dxa"/>
          </w:tcPr>
          <w:p w14:paraId="6962B5AA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Б. Либерализм</w:t>
            </w:r>
          </w:p>
        </w:tc>
        <w:tc>
          <w:tcPr>
            <w:tcW w:w="2336" w:type="dxa"/>
          </w:tcPr>
          <w:p w14:paraId="0AE025E9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В. Социал-демократия</w:t>
            </w:r>
          </w:p>
        </w:tc>
        <w:tc>
          <w:tcPr>
            <w:tcW w:w="2337" w:type="dxa"/>
          </w:tcPr>
          <w:p w14:paraId="541B0561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ED36EC">
              <w:rPr>
                <w:rFonts w:ascii="Times New Roman" w:hAnsi="Times New Roman" w:cs="Times New Roman"/>
                <w:sz w:val="26"/>
                <w:szCs w:val="26"/>
              </w:rPr>
              <w:t>Г. Коммунизм</w:t>
            </w:r>
          </w:p>
        </w:tc>
      </w:tr>
      <w:tr w:rsidR="002E347A" w:rsidRPr="00ED36EC" w14:paraId="6D521E31" w14:textId="77777777" w:rsidTr="003F67F3">
        <w:tc>
          <w:tcPr>
            <w:tcW w:w="2336" w:type="dxa"/>
          </w:tcPr>
          <w:p w14:paraId="3C9C896E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336" w:type="dxa"/>
          </w:tcPr>
          <w:p w14:paraId="5C5104D8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336" w:type="dxa"/>
          </w:tcPr>
          <w:p w14:paraId="2B33C20A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337" w:type="dxa"/>
          </w:tcPr>
          <w:p w14:paraId="7BA7BEDD" w14:textId="77777777" w:rsidR="002E347A" w:rsidRPr="00ED36EC" w:rsidRDefault="002E347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025D2C06" w14:textId="77777777" w:rsidR="002E347A" w:rsidRPr="00ED36EC" w:rsidRDefault="002E347A" w:rsidP="002E347A">
      <w:pPr>
        <w:pStyle w:val="a7"/>
        <w:rPr>
          <w:rFonts w:ascii="Times New Roman" w:hAnsi="Times New Roman" w:cs="Times New Roman"/>
          <w:sz w:val="26"/>
          <w:szCs w:val="26"/>
        </w:rPr>
      </w:pPr>
    </w:p>
    <w:p w14:paraId="4B6E9D26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>1. Доверие населения к государству достигается ростом его экономического благосостояния и социального равенства.</w:t>
      </w:r>
    </w:p>
    <w:p w14:paraId="6D8F92C5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 xml:space="preserve">2. Каждый человек имеет право на жизнь, свободу и частную собственность. Свобода – это прежде всего свобода от политического, церковно-религиозного и социального контроля со стороны государства. </w:t>
      </w:r>
    </w:p>
    <w:p w14:paraId="37FE89DA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 xml:space="preserve">3. Изменения в обществе не должны производиться каким-либо искусственным образом, поскольку они сами происходят естественным путём. </w:t>
      </w:r>
    </w:p>
    <w:p w14:paraId="3AFB3475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 xml:space="preserve">4. Экономические законы, основанные на стремлении к индивидуальной выгоде и прибыли, ведут к наибольшему счастью наибольшего числа людей. Поэтому необходимо предоставить всем дееспособным членам общества максимум возможностей для самореализации. </w:t>
      </w:r>
    </w:p>
    <w:p w14:paraId="52183230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>5. Необходимо, чтобы государство осуществляло программы материальной поддержки тех членов общества, которые в данный момент не в состоянии обеспечить себе минимальный приемлемый уровень жизни, тем самым, помогая им осуществлять свои права.</w:t>
      </w:r>
    </w:p>
    <w:p w14:paraId="054A326F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lastRenderedPageBreak/>
        <w:t xml:space="preserve">6. Необходимо, чтобы народные массы соответствующим образом воспитывались и контролировались элитой. При необходимости следует ввести цензуру, чтобы ограничить массам доступ к </w:t>
      </w:r>
      <w:proofErr w:type="spellStart"/>
      <w:r w:rsidRPr="00ED36EC">
        <w:rPr>
          <w:rFonts w:ascii="Times New Roman" w:hAnsi="Times New Roman" w:cs="Times New Roman"/>
          <w:sz w:val="26"/>
          <w:szCs w:val="26"/>
        </w:rPr>
        <w:t>деморализирующей</w:t>
      </w:r>
      <w:proofErr w:type="spellEnd"/>
      <w:r w:rsidRPr="00ED36EC">
        <w:rPr>
          <w:rFonts w:ascii="Times New Roman" w:hAnsi="Times New Roman" w:cs="Times New Roman"/>
          <w:sz w:val="26"/>
          <w:szCs w:val="26"/>
        </w:rPr>
        <w:t xml:space="preserve"> информации.  </w:t>
      </w:r>
    </w:p>
    <w:p w14:paraId="0A7D7B62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>7. Подлинное равенство и справедливость возможны только при уничтожении эксплуатации человека человеком, при уничтожении любых форм социально-экономического гнёта.</w:t>
      </w:r>
    </w:p>
    <w:p w14:paraId="0AF314C7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>8. Демократия, свобода, равенство не должны быть ограничены политической сферой, поэтому государство должно осуществлять перераспределение национального дохода в целях обеспечения большей социальной справедливости.</w:t>
      </w:r>
    </w:p>
    <w:p w14:paraId="2A70D649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 xml:space="preserve">9. Государство должно регулировать отношения в обществе на основе строгого соблюдения законов, гарантирующих свободу личности, неприкосновенность собственности и другие права человека, но в области экономики необходимо сокращать его регулирующую роль.  </w:t>
      </w:r>
    </w:p>
    <w:p w14:paraId="45D966A4" w14:textId="77777777" w:rsidR="002E347A" w:rsidRPr="00ED36EC" w:rsidRDefault="002E347A" w:rsidP="002E347A">
      <w:pPr>
        <w:pStyle w:val="a7"/>
        <w:jc w:val="both"/>
        <w:rPr>
          <w:rFonts w:ascii="Times New Roman" w:hAnsi="Times New Roman" w:cs="Times New Roman"/>
          <w:sz w:val="26"/>
          <w:szCs w:val="26"/>
        </w:rPr>
      </w:pPr>
      <w:r w:rsidRPr="00ED36EC">
        <w:rPr>
          <w:rFonts w:ascii="Times New Roman" w:hAnsi="Times New Roman" w:cs="Times New Roman"/>
          <w:sz w:val="26"/>
          <w:szCs w:val="26"/>
        </w:rPr>
        <w:t xml:space="preserve">10. Существование в обществе различных групп и классов, отличающихся своим экономическим положением и юридическим статусом, является нормальным, так как истинное равенство возможно только перед Богом.  </w:t>
      </w:r>
    </w:p>
    <w:p w14:paraId="3AAA60D9" w14:textId="77777777" w:rsidR="00735BE6" w:rsidRPr="00ED36EC" w:rsidRDefault="00013432" w:rsidP="00735BE6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 xml:space="preserve">Ответ: </w:t>
      </w:r>
      <w:r w:rsidR="00735BE6" w:rsidRPr="00ED36EC">
        <w:rPr>
          <w:rFonts w:ascii="Times New Roman" w:hAnsi="Times New Roman" w:cs="Times New Roman"/>
          <w:color w:val="ED0000"/>
          <w:sz w:val="26"/>
          <w:szCs w:val="26"/>
        </w:rPr>
        <w:t>А: 3, 6, 10</w:t>
      </w:r>
    </w:p>
    <w:p w14:paraId="35523E72" w14:textId="77777777" w:rsidR="00735BE6" w:rsidRPr="00ED36EC" w:rsidRDefault="00735BE6" w:rsidP="00735BE6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>Б: 2, 4, 9</w:t>
      </w:r>
    </w:p>
    <w:p w14:paraId="2F327E8C" w14:textId="77777777" w:rsidR="00735BE6" w:rsidRPr="00ED36EC" w:rsidRDefault="00735BE6" w:rsidP="00735BE6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>В: 1, 5, 8</w:t>
      </w:r>
    </w:p>
    <w:p w14:paraId="40437D4A" w14:textId="3F2D8040" w:rsidR="002E347A" w:rsidRPr="00ED36EC" w:rsidRDefault="00735BE6" w:rsidP="00735BE6">
      <w:pPr>
        <w:pStyle w:val="a7"/>
        <w:rPr>
          <w:rFonts w:ascii="Times New Roman" w:hAnsi="Times New Roman" w:cs="Times New Roman"/>
          <w:color w:val="ED0000"/>
          <w:sz w:val="26"/>
          <w:szCs w:val="26"/>
        </w:rPr>
      </w:pPr>
      <w:r w:rsidRPr="00ED36EC">
        <w:rPr>
          <w:rFonts w:ascii="Times New Roman" w:hAnsi="Times New Roman" w:cs="Times New Roman"/>
          <w:color w:val="ED0000"/>
          <w:sz w:val="26"/>
          <w:szCs w:val="26"/>
        </w:rPr>
        <w:t>Г: 7</w:t>
      </w:r>
    </w:p>
    <w:p w14:paraId="6D894DAF" w14:textId="77777777" w:rsidR="00013432" w:rsidRPr="00ED36EC" w:rsidRDefault="00013432" w:rsidP="002E347A">
      <w:pPr>
        <w:pStyle w:val="a7"/>
        <w:rPr>
          <w:rFonts w:ascii="Times New Roman" w:hAnsi="Times New Roman" w:cs="Times New Roman"/>
          <w:sz w:val="26"/>
          <w:szCs w:val="26"/>
        </w:rPr>
      </w:pPr>
    </w:p>
    <w:p w14:paraId="0732E254" w14:textId="20385192" w:rsidR="0046625C" w:rsidRPr="00ED36EC" w:rsidRDefault="0046625C" w:rsidP="00416972">
      <w:pPr>
        <w:pStyle w:val="a3"/>
        <w:numPr>
          <w:ilvl w:val="0"/>
          <w:numId w:val="43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Какой из источников права закрепляет, что семья – это основная ячейка общества и естественная среда для роста и благополучия всех ее членов и особенно детей?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(</w:t>
      </w:r>
      <w:r w:rsidR="00B25282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1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балл)</w:t>
      </w:r>
    </w:p>
    <w:p w14:paraId="0C617DCA" w14:textId="77777777" w:rsidR="0046625C" w:rsidRPr="00ED36EC" w:rsidRDefault="0046625C" w:rsidP="00416972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Варианты ответов:</w:t>
      </w:r>
    </w:p>
    <w:p w14:paraId="13237259" w14:textId="77777777" w:rsidR="0046625C" w:rsidRPr="00ED36EC" w:rsidRDefault="0046625C" w:rsidP="00416972">
      <w:pPr>
        <w:pStyle w:val="a3"/>
        <w:numPr>
          <w:ilvl w:val="0"/>
          <w:numId w:val="3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Конституция РФ 1993 года;</w:t>
      </w:r>
    </w:p>
    <w:p w14:paraId="51E66A24" w14:textId="77777777" w:rsidR="0046625C" w:rsidRPr="00ED36EC" w:rsidRDefault="0046625C" w:rsidP="00416972">
      <w:pPr>
        <w:pStyle w:val="a3"/>
        <w:numPr>
          <w:ilvl w:val="0"/>
          <w:numId w:val="3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Семейный Кодекс РФ 1995 года;</w:t>
      </w:r>
    </w:p>
    <w:p w14:paraId="0F82CE8F" w14:textId="77777777" w:rsidR="0046625C" w:rsidRPr="00ED36EC" w:rsidRDefault="0046625C" w:rsidP="00416972">
      <w:pPr>
        <w:pStyle w:val="a3"/>
        <w:numPr>
          <w:ilvl w:val="0"/>
          <w:numId w:val="3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Конвенция о правах ребенка 1989 года;</w:t>
      </w:r>
    </w:p>
    <w:p w14:paraId="283AF182" w14:textId="77777777" w:rsidR="0046625C" w:rsidRPr="00ED36EC" w:rsidRDefault="0046625C" w:rsidP="00416972">
      <w:pPr>
        <w:pStyle w:val="a3"/>
        <w:numPr>
          <w:ilvl w:val="0"/>
          <w:numId w:val="3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Всеобщая декларация прав человека 1948 года.</w:t>
      </w:r>
    </w:p>
    <w:p w14:paraId="784FCC7C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28649D18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3</w:t>
      </w:r>
    </w:p>
    <w:p w14:paraId="36EB78DC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02887348" w14:textId="3F5586B3" w:rsidR="0046625C" w:rsidRPr="00ED36EC" w:rsidRDefault="0046625C" w:rsidP="00416972">
      <w:pPr>
        <w:pStyle w:val="a3"/>
        <w:numPr>
          <w:ilvl w:val="0"/>
          <w:numId w:val="43"/>
        </w:numPr>
        <w:spacing w:after="200" w:line="276" w:lineRule="auto"/>
        <w:ind w:left="0" w:firstLine="0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Укажите год принятия первой Конституции РСФСР.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(</w:t>
      </w:r>
      <w:r w:rsidR="00B25282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2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балл</w:t>
      </w:r>
      <w:r w:rsidR="00B25282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а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)</w:t>
      </w:r>
    </w:p>
    <w:p w14:paraId="75701618" w14:textId="77777777" w:rsidR="0046625C" w:rsidRPr="00ED36EC" w:rsidRDefault="0046625C" w:rsidP="0046625C">
      <w:pPr>
        <w:pStyle w:val="a3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Варианты ответов:</w:t>
      </w:r>
    </w:p>
    <w:p w14:paraId="680C8529" w14:textId="77777777" w:rsidR="0046625C" w:rsidRPr="00ED36EC" w:rsidRDefault="0046625C" w:rsidP="0046625C">
      <w:pPr>
        <w:pStyle w:val="a3"/>
        <w:numPr>
          <w:ilvl w:val="0"/>
          <w:numId w:val="41"/>
        </w:numPr>
        <w:spacing w:after="200"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1918;</w:t>
      </w:r>
    </w:p>
    <w:p w14:paraId="435D6C35" w14:textId="77777777" w:rsidR="0046625C" w:rsidRPr="00ED36EC" w:rsidRDefault="0046625C" w:rsidP="0046625C">
      <w:pPr>
        <w:pStyle w:val="a3"/>
        <w:numPr>
          <w:ilvl w:val="0"/>
          <w:numId w:val="41"/>
        </w:numPr>
        <w:spacing w:after="200"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1922;</w:t>
      </w:r>
    </w:p>
    <w:p w14:paraId="720CFFD2" w14:textId="77777777" w:rsidR="0046625C" w:rsidRPr="00ED36EC" w:rsidRDefault="0046625C" w:rsidP="0046625C">
      <w:pPr>
        <w:pStyle w:val="a3"/>
        <w:numPr>
          <w:ilvl w:val="0"/>
          <w:numId w:val="41"/>
        </w:numPr>
        <w:spacing w:after="200"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1924;</w:t>
      </w:r>
    </w:p>
    <w:p w14:paraId="77BF21EF" w14:textId="77777777" w:rsidR="0046625C" w:rsidRPr="00ED36EC" w:rsidRDefault="0046625C" w:rsidP="0046625C">
      <w:pPr>
        <w:pStyle w:val="a3"/>
        <w:numPr>
          <w:ilvl w:val="0"/>
          <w:numId w:val="41"/>
        </w:numPr>
        <w:spacing w:after="200" w:line="276" w:lineRule="auto"/>
        <w:rPr>
          <w:rFonts w:ascii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1925.</w:t>
      </w:r>
    </w:p>
    <w:p w14:paraId="7A85B765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1.</w:t>
      </w:r>
    </w:p>
    <w:p w14:paraId="76D99B58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15297057" w14:textId="2E47B6BD" w:rsidR="0046625C" w:rsidRPr="00ED36EC" w:rsidRDefault="0046625C" w:rsidP="0088693A">
      <w:pPr>
        <w:pStyle w:val="a3"/>
        <w:numPr>
          <w:ilvl w:val="0"/>
          <w:numId w:val="43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Что из перечисленного </w:t>
      </w:r>
      <w:r w:rsidR="0088693A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НЕ</w:t>
      </w: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относится к числу традиционных российских духовно-нравственных ценностей, закрепленных в Указе Президента Российской Федерации </w:t>
      </w:r>
      <w:hyperlink r:id="rId13" w:history="1">
        <w:r w:rsidRPr="00ED36EC">
          <w:rPr>
            <w:rFonts w:ascii="Times New Roman" w:eastAsia="Times New Roman" w:hAnsi="Times New Roman" w:cs="Times New Roman"/>
            <w:b/>
            <w:sz w:val="26"/>
            <w:szCs w:val="26"/>
            <w:lang w:eastAsia="ru-RU"/>
          </w:rPr>
          <w:t>от 09.11.2022 № 809 «Об утверждении Основ государственной политики по сохранению и укреплению традиционных российских духовно-нравственных ценностей</w:t>
        </w:r>
      </w:hyperlink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»?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(</w:t>
      </w:r>
      <w:r w:rsidR="00A70FD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8 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балл</w:t>
      </w:r>
      <w:r w:rsidR="00A70FD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ов</w:t>
      </w:r>
      <w:r w:rsidR="0098381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, по 2 за каждый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)</w:t>
      </w:r>
    </w:p>
    <w:p w14:paraId="71C76656" w14:textId="77777777" w:rsidR="0046625C" w:rsidRPr="00ED36EC" w:rsidRDefault="0046625C" w:rsidP="0088693A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09ADDBF2" w14:textId="77777777" w:rsidR="0046625C" w:rsidRPr="00ED36EC" w:rsidRDefault="0046625C" w:rsidP="0088693A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Варианты ответов:</w:t>
      </w:r>
    </w:p>
    <w:p w14:paraId="6DDB7933" w14:textId="77777777" w:rsidR="0046625C" w:rsidRPr="00ED36EC" w:rsidRDefault="0046625C" w:rsidP="0088693A">
      <w:pPr>
        <w:pStyle w:val="a3"/>
        <w:numPr>
          <w:ilvl w:val="0"/>
          <w:numId w:val="35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права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свободы человека;</w:t>
      </w:r>
    </w:p>
    <w:p w14:paraId="17C592C4" w14:textId="77777777" w:rsidR="0046625C" w:rsidRPr="00ED36EC" w:rsidRDefault="0046625C" w:rsidP="0088693A">
      <w:pPr>
        <w:pStyle w:val="a3"/>
        <w:numPr>
          <w:ilvl w:val="0"/>
          <w:numId w:val="35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патриотизм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119C18C9" w14:textId="77777777" w:rsidR="0046625C" w:rsidRPr="00ED36EC" w:rsidRDefault="0046625C" w:rsidP="0088693A">
      <w:pPr>
        <w:pStyle w:val="a3"/>
        <w:numPr>
          <w:ilvl w:val="0"/>
          <w:numId w:val="35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человеколюбие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2C6F979C" w14:textId="77777777" w:rsidR="0046625C" w:rsidRPr="00ED36EC" w:rsidRDefault="0046625C" w:rsidP="0088693A">
      <w:pPr>
        <w:pStyle w:val="a3"/>
        <w:numPr>
          <w:ilvl w:val="0"/>
          <w:numId w:val="35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гражданственность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5018052D" w14:textId="77777777" w:rsidR="0046625C" w:rsidRPr="00ED36EC" w:rsidRDefault="0046625C" w:rsidP="00911414">
      <w:pPr>
        <w:pStyle w:val="a3"/>
        <w:numPr>
          <w:ilvl w:val="0"/>
          <w:numId w:val="3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служение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Отечеству и ответственность за его судьбу; </w:t>
      </w:r>
    </w:p>
    <w:p w14:paraId="448B7074" w14:textId="77777777" w:rsidR="0046625C" w:rsidRPr="00ED36EC" w:rsidRDefault="0046625C" w:rsidP="0088693A">
      <w:pPr>
        <w:pStyle w:val="a3"/>
        <w:numPr>
          <w:ilvl w:val="0"/>
          <w:numId w:val="35"/>
        </w:numPr>
        <w:tabs>
          <w:tab w:val="left" w:pos="709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стремление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 исполнению нравственного долга перед самим собой, своей семьей и своим Отечеством;</w:t>
      </w:r>
    </w:p>
    <w:p w14:paraId="3465FB91" w14:textId="77777777" w:rsidR="0046625C" w:rsidRPr="00ED36EC" w:rsidRDefault="0046625C" w:rsidP="0088693A">
      <w:pPr>
        <w:pStyle w:val="a3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крепкая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семья;</w:t>
      </w:r>
    </w:p>
    <w:p w14:paraId="1854459B" w14:textId="0A858F05" w:rsidR="00A70FD2" w:rsidRDefault="0046625C" w:rsidP="0088693A">
      <w:pPr>
        <w:pStyle w:val="a3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созидательный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труд</w:t>
      </w:r>
      <w:r w:rsidR="00B25282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3D6C3A4A" w14:textId="40CC7833" w:rsidR="00A70FD2" w:rsidRDefault="00A70FD2" w:rsidP="0088693A">
      <w:pPr>
        <w:pStyle w:val="a3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профессиональная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этика</w:t>
      </w:r>
      <w:r w:rsidR="00B25282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4770B2F5" w14:textId="5ABAD9A5" w:rsidR="0046625C" w:rsidRPr="00ED36EC" w:rsidRDefault="00B25282" w:rsidP="0088693A">
      <w:pPr>
        <w:pStyle w:val="a3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волонтерство</w:t>
      </w:r>
      <w:proofErr w:type="spellEnd"/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14:paraId="498E2D35" w14:textId="77777777" w:rsidR="0046625C" w:rsidRPr="00ED36EC" w:rsidRDefault="0046625C" w:rsidP="00466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6E6919AD" w14:textId="25633B70" w:rsidR="0046625C" w:rsidRPr="00ED36EC" w:rsidRDefault="0046625C" w:rsidP="00466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3,6</w:t>
      </w:r>
      <w:r w:rsidR="00B25282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, 9, 10</w:t>
      </w: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.</w:t>
      </w:r>
    </w:p>
    <w:p w14:paraId="510AF05E" w14:textId="77777777" w:rsidR="0046625C" w:rsidRPr="00ED36EC" w:rsidRDefault="0046625C" w:rsidP="00466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2BB41CFE" w14:textId="2D181A91" w:rsidR="0046625C" w:rsidRPr="00ED36EC" w:rsidRDefault="0046625C" w:rsidP="0088693A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Определение какого субъекта в переводе с латинского языка означает «управлять, ведать чем-либо, заботиться»?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(</w:t>
      </w:r>
      <w:r w:rsidR="00983812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2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балл</w:t>
      </w:r>
      <w:r w:rsidR="00983812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а или 0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)</w:t>
      </w:r>
    </w:p>
    <w:p w14:paraId="37C903C1" w14:textId="77777777" w:rsidR="0046625C" w:rsidRPr="00ED36EC" w:rsidRDefault="0046625C" w:rsidP="0088693A">
      <w:pPr>
        <w:pStyle w:val="a3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35A1E7E5" w14:textId="77777777" w:rsidR="0046625C" w:rsidRPr="00ED36EC" w:rsidRDefault="0046625C" w:rsidP="0088693A">
      <w:pPr>
        <w:pStyle w:val="a3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Варианты ответов:</w:t>
      </w:r>
    </w:p>
    <w:p w14:paraId="1F49FB6F" w14:textId="77777777" w:rsidR="0046625C" w:rsidRPr="00ED36EC" w:rsidRDefault="0046625C" w:rsidP="0088693A">
      <w:pPr>
        <w:pStyle w:val="a3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судья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743F907C" w14:textId="77777777" w:rsidR="0046625C" w:rsidRPr="00ED36EC" w:rsidRDefault="0046625C" w:rsidP="0088693A">
      <w:pPr>
        <w:pStyle w:val="a3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адвокат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4596E9F8" w14:textId="77777777" w:rsidR="0046625C" w:rsidRPr="00ED36EC" w:rsidRDefault="0046625C" w:rsidP="0088693A">
      <w:pPr>
        <w:pStyle w:val="a3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нотариус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499AB1ED" w14:textId="77777777" w:rsidR="0046625C" w:rsidRPr="00ED36EC" w:rsidRDefault="0046625C" w:rsidP="0088693A">
      <w:pPr>
        <w:pStyle w:val="a3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следователь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4EA89AFA" w14:textId="77777777" w:rsidR="0046625C" w:rsidRPr="00ED36EC" w:rsidRDefault="0046625C" w:rsidP="0088693A">
      <w:pPr>
        <w:pStyle w:val="a3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gramStart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прокурор</w:t>
      </w:r>
      <w:proofErr w:type="gramEnd"/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14:paraId="354E4668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16EFD89A" w14:textId="77777777" w:rsidR="0046625C" w:rsidRPr="00ED36EC" w:rsidRDefault="0046625C" w:rsidP="00466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5.</w:t>
      </w:r>
    </w:p>
    <w:p w14:paraId="2C72C3C0" w14:textId="77777777" w:rsidR="0088693A" w:rsidRPr="00ED36EC" w:rsidRDefault="0088693A" w:rsidP="00466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</w:p>
    <w:p w14:paraId="0A55571A" w14:textId="3DB30856" w:rsidR="0046625C" w:rsidRPr="00ED36EC" w:rsidRDefault="0046625C" w:rsidP="00416972">
      <w:pPr>
        <w:pStyle w:val="a3"/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Укажите возраст ответственности за совершение следующих деяний: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(</w:t>
      </w:r>
      <w:r w:rsidR="00DA5CA3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4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балла)</w:t>
      </w:r>
    </w:p>
    <w:p w14:paraId="06FB3B0B" w14:textId="77777777" w:rsidR="0046625C" w:rsidRPr="00ED36EC" w:rsidRDefault="0046625C" w:rsidP="0046625C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5116"/>
        <w:gridCol w:w="4347"/>
      </w:tblGrid>
      <w:tr w:rsidR="0046625C" w:rsidRPr="00ED36EC" w14:paraId="4E7B6279" w14:textId="77777777" w:rsidTr="003F67F3">
        <w:tc>
          <w:tcPr>
            <w:tcW w:w="5116" w:type="dxa"/>
          </w:tcPr>
          <w:p w14:paraId="6F14CA1E" w14:textId="77777777" w:rsidR="0046625C" w:rsidRPr="00ED36EC" w:rsidRDefault="0046625C" w:rsidP="0046625C">
            <w:pPr>
              <w:pStyle w:val="a3"/>
              <w:numPr>
                <w:ilvl w:val="0"/>
                <w:numId w:val="37"/>
              </w:num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Кража (ст. 158 УК РФ)</w:t>
            </w:r>
          </w:p>
        </w:tc>
        <w:tc>
          <w:tcPr>
            <w:tcW w:w="4347" w:type="dxa"/>
          </w:tcPr>
          <w:p w14:paraId="0B9AD8CA" w14:textId="77777777" w:rsidR="0046625C" w:rsidRPr="00ED36EC" w:rsidRDefault="0046625C" w:rsidP="003F67F3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А) 16 лет</w:t>
            </w:r>
          </w:p>
        </w:tc>
      </w:tr>
      <w:tr w:rsidR="0046625C" w:rsidRPr="00ED36EC" w14:paraId="2ADA290B" w14:textId="77777777" w:rsidTr="003F67F3">
        <w:tc>
          <w:tcPr>
            <w:tcW w:w="5116" w:type="dxa"/>
          </w:tcPr>
          <w:p w14:paraId="6E7D926C" w14:textId="77777777" w:rsidR="0046625C" w:rsidRPr="00ED36EC" w:rsidRDefault="0046625C" w:rsidP="0046625C">
            <w:pPr>
              <w:pStyle w:val="a3"/>
              <w:numPr>
                <w:ilvl w:val="0"/>
                <w:numId w:val="37"/>
              </w:num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Мелкое хищение (ст. 158.1 УК РФ)</w:t>
            </w:r>
          </w:p>
        </w:tc>
        <w:tc>
          <w:tcPr>
            <w:tcW w:w="4347" w:type="dxa"/>
          </w:tcPr>
          <w:p w14:paraId="62672A99" w14:textId="77777777" w:rsidR="0046625C" w:rsidRPr="00ED36EC" w:rsidRDefault="0046625C" w:rsidP="003F67F3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Б) 14 лет</w:t>
            </w:r>
          </w:p>
        </w:tc>
      </w:tr>
      <w:tr w:rsidR="0046625C" w:rsidRPr="00ED36EC" w14:paraId="479C0047" w14:textId="77777777" w:rsidTr="003F67F3">
        <w:tc>
          <w:tcPr>
            <w:tcW w:w="5116" w:type="dxa"/>
          </w:tcPr>
          <w:p w14:paraId="0E654F56" w14:textId="77777777" w:rsidR="0046625C" w:rsidRPr="00ED36EC" w:rsidRDefault="0046625C" w:rsidP="0046625C">
            <w:pPr>
              <w:pStyle w:val="a3"/>
              <w:numPr>
                <w:ilvl w:val="0"/>
                <w:numId w:val="37"/>
              </w:num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Грабеж (ст. 161 УК РФ)</w:t>
            </w:r>
          </w:p>
        </w:tc>
        <w:tc>
          <w:tcPr>
            <w:tcW w:w="4347" w:type="dxa"/>
          </w:tcPr>
          <w:p w14:paraId="5FA13C87" w14:textId="77777777" w:rsidR="0046625C" w:rsidRPr="00ED36EC" w:rsidRDefault="0046625C" w:rsidP="003F67F3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В) 16 лет</w:t>
            </w:r>
          </w:p>
        </w:tc>
      </w:tr>
      <w:tr w:rsidR="0046625C" w:rsidRPr="00ED36EC" w14:paraId="5C1674F9" w14:textId="77777777" w:rsidTr="003F67F3">
        <w:tc>
          <w:tcPr>
            <w:tcW w:w="5116" w:type="dxa"/>
          </w:tcPr>
          <w:p w14:paraId="46C37996" w14:textId="77777777" w:rsidR="0046625C" w:rsidRPr="00ED36EC" w:rsidRDefault="0046625C" w:rsidP="0046625C">
            <w:pPr>
              <w:pStyle w:val="a3"/>
              <w:numPr>
                <w:ilvl w:val="0"/>
                <w:numId w:val="37"/>
              </w:num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Мелкое хищение (ст. 7.27 КоАП РФ)</w:t>
            </w:r>
          </w:p>
        </w:tc>
        <w:tc>
          <w:tcPr>
            <w:tcW w:w="4347" w:type="dxa"/>
          </w:tcPr>
          <w:p w14:paraId="541C4882" w14:textId="77777777" w:rsidR="0046625C" w:rsidRPr="00ED36EC" w:rsidRDefault="0046625C" w:rsidP="003F67F3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D36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Г) 14 лет</w:t>
            </w:r>
          </w:p>
        </w:tc>
      </w:tr>
    </w:tbl>
    <w:p w14:paraId="649254D0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5CCCA007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1-Б, 2-А,3-Г, 4-В.</w:t>
      </w:r>
    </w:p>
    <w:p w14:paraId="31241F09" w14:textId="77777777" w:rsidR="0046625C" w:rsidRPr="00ED36EC" w:rsidRDefault="0046625C" w:rsidP="0046625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51C764B9" w14:textId="55275BE6" w:rsidR="0046625C" w:rsidRPr="00ED36EC" w:rsidRDefault="0046625C" w:rsidP="00416972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 соответствие с Трудовым кодексом РФ продолжительность рабочего времени лиц в возрасте до шестнадцати лет, получающих общее образование и совмещающих в течение учебного года получение образования с работой, не может превышать</w:t>
      </w:r>
      <w:r w:rsidR="009F1C7B" w:rsidRPr="00ED36E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9F1C7B" w:rsidRPr="00911414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(1 балл)</w:t>
      </w:r>
    </w:p>
    <w:p w14:paraId="696FFFD8" w14:textId="77777777" w:rsidR="0046625C" w:rsidRPr="00ED36EC" w:rsidRDefault="0046625C" w:rsidP="0046625C">
      <w:pPr>
        <w:spacing w:after="0" w:line="240" w:lineRule="auto"/>
        <w:ind w:left="36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08B6FE3A" w14:textId="77777777" w:rsidR="0046625C" w:rsidRPr="00ED36EC" w:rsidRDefault="0046625C" w:rsidP="0046625C">
      <w:pPr>
        <w:spacing w:after="0" w:line="240" w:lineRule="auto"/>
        <w:ind w:left="36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Варианты ответов:</w:t>
      </w:r>
    </w:p>
    <w:p w14:paraId="6F43BB1A" w14:textId="77777777" w:rsidR="0046625C" w:rsidRPr="00ED36EC" w:rsidRDefault="0046625C" w:rsidP="0046625C">
      <w:pPr>
        <w:pStyle w:val="a3"/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24 часов в неделю;</w:t>
      </w:r>
    </w:p>
    <w:p w14:paraId="146DD1F4" w14:textId="77777777" w:rsidR="0046625C" w:rsidRPr="00ED36EC" w:rsidRDefault="0046625C" w:rsidP="0046625C">
      <w:pPr>
        <w:pStyle w:val="a3"/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12 часов в неделю;</w:t>
      </w:r>
    </w:p>
    <w:p w14:paraId="541C3AB5" w14:textId="77777777" w:rsidR="0046625C" w:rsidRPr="00ED36EC" w:rsidRDefault="0046625C" w:rsidP="0046625C">
      <w:pPr>
        <w:pStyle w:val="a3"/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35 часов в неделю;</w:t>
      </w:r>
    </w:p>
    <w:p w14:paraId="5A050D04" w14:textId="77777777" w:rsidR="0046625C" w:rsidRPr="00ED36EC" w:rsidRDefault="0046625C" w:rsidP="0046625C">
      <w:pPr>
        <w:pStyle w:val="a3"/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sz w:val="26"/>
          <w:szCs w:val="26"/>
          <w:lang w:eastAsia="ru-RU"/>
        </w:rPr>
        <w:t>20 часов в неделю.</w:t>
      </w:r>
    </w:p>
    <w:p w14:paraId="0ED13570" w14:textId="77777777" w:rsidR="0046625C" w:rsidRPr="00ED36EC" w:rsidRDefault="0046625C" w:rsidP="0046625C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ED36EC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Ответ: 2.</w:t>
      </w:r>
    </w:p>
    <w:p w14:paraId="4FCCB506" w14:textId="77777777" w:rsidR="002E347A" w:rsidRPr="00ED36EC" w:rsidRDefault="002E347A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37D97C78" w14:textId="1F124FA2" w:rsidR="008A418A" w:rsidRPr="00911414" w:rsidRDefault="008A418A" w:rsidP="008A418A">
      <w:pPr>
        <w:pStyle w:val="a7"/>
        <w:numPr>
          <w:ilvl w:val="0"/>
          <w:numId w:val="43"/>
        </w:numPr>
        <w:rPr>
          <w:rFonts w:ascii="Times New Roman" w:hAnsi="Times New Roman" w:cs="Times New Roman"/>
          <w:b/>
          <w:sz w:val="26"/>
          <w:szCs w:val="26"/>
        </w:rPr>
      </w:pPr>
      <w:r w:rsidRPr="00911414">
        <w:rPr>
          <w:rFonts w:ascii="Times New Roman" w:hAnsi="Times New Roman" w:cs="Times New Roman"/>
          <w:b/>
          <w:sz w:val="26"/>
          <w:szCs w:val="26"/>
        </w:rPr>
        <w:t xml:space="preserve">Распределите политических деятелей в соответствии с представляемым ими типом легитимности </w:t>
      </w:r>
      <w:r w:rsidRPr="00911414">
        <w:rPr>
          <w:rFonts w:ascii="Times New Roman" w:hAnsi="Times New Roman" w:cs="Times New Roman"/>
          <w:b/>
          <w:i/>
          <w:sz w:val="26"/>
          <w:szCs w:val="26"/>
        </w:rPr>
        <w:t>(9 баллов)</w:t>
      </w:r>
    </w:p>
    <w:tbl>
      <w:tblPr>
        <w:tblStyle w:val="a4"/>
        <w:tblW w:w="9493" w:type="dxa"/>
        <w:tblLook w:val="04A0" w:firstRow="1" w:lastRow="0" w:firstColumn="1" w:lastColumn="0" w:noHBand="0" w:noVBand="1"/>
      </w:tblPr>
      <w:tblGrid>
        <w:gridCol w:w="3115"/>
        <w:gridCol w:w="1557"/>
        <w:gridCol w:w="1558"/>
        <w:gridCol w:w="3263"/>
      </w:tblGrid>
      <w:tr w:rsidR="008A418A" w:rsidRPr="008A418A" w14:paraId="76A4D7D9" w14:textId="77777777" w:rsidTr="008A418A">
        <w:tc>
          <w:tcPr>
            <w:tcW w:w="9493" w:type="dxa"/>
            <w:gridSpan w:val="4"/>
          </w:tcPr>
          <w:p w14:paraId="2D88DD77" w14:textId="77777777" w:rsidR="008A418A" w:rsidRPr="008A418A" w:rsidRDefault="008A418A" w:rsidP="003F67F3">
            <w:pPr>
              <w:pStyle w:val="a7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Тип легитимности</w:t>
            </w:r>
          </w:p>
        </w:tc>
      </w:tr>
      <w:tr w:rsidR="008A418A" w:rsidRPr="008A418A" w14:paraId="75E852DF" w14:textId="77777777" w:rsidTr="008A418A">
        <w:tc>
          <w:tcPr>
            <w:tcW w:w="3115" w:type="dxa"/>
          </w:tcPr>
          <w:p w14:paraId="2CF993D3" w14:textId="77777777" w:rsidR="008A418A" w:rsidRPr="008A418A" w:rsidRDefault="008A418A" w:rsidP="003F67F3">
            <w:pPr>
              <w:pStyle w:val="a7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1. Традиционный</w:t>
            </w:r>
          </w:p>
        </w:tc>
        <w:tc>
          <w:tcPr>
            <w:tcW w:w="3115" w:type="dxa"/>
            <w:gridSpan w:val="2"/>
          </w:tcPr>
          <w:p w14:paraId="7DA8C005" w14:textId="77777777" w:rsidR="008A418A" w:rsidRPr="008A418A" w:rsidRDefault="008A418A" w:rsidP="003F67F3">
            <w:pPr>
              <w:pStyle w:val="a7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2. Харизматический</w:t>
            </w:r>
          </w:p>
        </w:tc>
        <w:tc>
          <w:tcPr>
            <w:tcW w:w="3263" w:type="dxa"/>
          </w:tcPr>
          <w:p w14:paraId="4DDB6CC3" w14:textId="77777777" w:rsidR="008A418A" w:rsidRPr="008A418A" w:rsidRDefault="008A418A" w:rsidP="003F67F3">
            <w:pPr>
              <w:pStyle w:val="a7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3. Рационально-легальный</w:t>
            </w:r>
          </w:p>
        </w:tc>
      </w:tr>
      <w:tr w:rsidR="008A418A" w:rsidRPr="008A418A" w14:paraId="27235D12" w14:textId="77777777" w:rsidTr="008A418A">
        <w:tc>
          <w:tcPr>
            <w:tcW w:w="3115" w:type="dxa"/>
          </w:tcPr>
          <w:p w14:paraId="6CC033A3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5" w:type="dxa"/>
            <w:gridSpan w:val="2"/>
          </w:tcPr>
          <w:p w14:paraId="2489F385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63" w:type="dxa"/>
          </w:tcPr>
          <w:p w14:paraId="5B50002B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A418A" w:rsidRPr="008A418A" w14:paraId="16E717D3" w14:textId="77777777" w:rsidTr="008A418A">
        <w:tc>
          <w:tcPr>
            <w:tcW w:w="3115" w:type="dxa"/>
          </w:tcPr>
          <w:p w14:paraId="12B64127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5" w:type="dxa"/>
            <w:gridSpan w:val="2"/>
          </w:tcPr>
          <w:p w14:paraId="74EE1ED3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63" w:type="dxa"/>
          </w:tcPr>
          <w:p w14:paraId="6E21848D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A418A" w:rsidRPr="008A418A" w14:paraId="4022E3B2" w14:textId="77777777" w:rsidTr="008A418A">
        <w:tc>
          <w:tcPr>
            <w:tcW w:w="3115" w:type="dxa"/>
          </w:tcPr>
          <w:p w14:paraId="3A89C435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5" w:type="dxa"/>
            <w:gridSpan w:val="2"/>
          </w:tcPr>
          <w:p w14:paraId="5238F4D4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63" w:type="dxa"/>
          </w:tcPr>
          <w:p w14:paraId="6E153F1B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A418A" w:rsidRPr="008A418A" w14:paraId="67F1F7E8" w14:textId="77777777" w:rsidTr="00911414">
        <w:tc>
          <w:tcPr>
            <w:tcW w:w="4672" w:type="dxa"/>
            <w:gridSpan w:val="2"/>
          </w:tcPr>
          <w:p w14:paraId="130BF00B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А) Александр II</w:t>
            </w:r>
          </w:p>
        </w:tc>
        <w:tc>
          <w:tcPr>
            <w:tcW w:w="4821" w:type="dxa"/>
            <w:gridSpan w:val="2"/>
          </w:tcPr>
          <w:p w14:paraId="4C049C6E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Е) Б. Клинтон</w:t>
            </w:r>
          </w:p>
        </w:tc>
      </w:tr>
      <w:tr w:rsidR="008A418A" w:rsidRPr="008A418A" w14:paraId="53ED11D7" w14:textId="77777777" w:rsidTr="00911414">
        <w:tc>
          <w:tcPr>
            <w:tcW w:w="4672" w:type="dxa"/>
            <w:gridSpan w:val="2"/>
          </w:tcPr>
          <w:p w14:paraId="48C07837" w14:textId="0DDBDFBB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 xml:space="preserve">Б) </w:t>
            </w:r>
            <w:r w:rsidR="005778A9">
              <w:rPr>
                <w:rFonts w:ascii="Times New Roman" w:hAnsi="Times New Roman" w:cs="Times New Roman"/>
                <w:sz w:val="26"/>
                <w:szCs w:val="26"/>
              </w:rPr>
              <w:t>М. Ганди</w:t>
            </w:r>
          </w:p>
        </w:tc>
        <w:tc>
          <w:tcPr>
            <w:tcW w:w="4821" w:type="dxa"/>
            <w:gridSpan w:val="2"/>
          </w:tcPr>
          <w:p w14:paraId="1AD0B644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Ж) Николай I</w:t>
            </w:r>
          </w:p>
        </w:tc>
      </w:tr>
      <w:tr w:rsidR="008A418A" w:rsidRPr="008A418A" w14:paraId="48B9B0E0" w14:textId="77777777" w:rsidTr="00911414">
        <w:tc>
          <w:tcPr>
            <w:tcW w:w="4672" w:type="dxa"/>
            <w:gridSpan w:val="2"/>
          </w:tcPr>
          <w:p w14:paraId="48D2355A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В) М. Горбачёв </w:t>
            </w:r>
          </w:p>
        </w:tc>
        <w:tc>
          <w:tcPr>
            <w:tcW w:w="4821" w:type="dxa"/>
            <w:gridSpan w:val="2"/>
          </w:tcPr>
          <w:p w14:paraId="4355AC24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З) Пётр I</w:t>
            </w:r>
          </w:p>
        </w:tc>
      </w:tr>
      <w:tr w:rsidR="008A418A" w:rsidRPr="008A418A" w14:paraId="35947F05" w14:textId="77777777" w:rsidTr="00911414">
        <w:tc>
          <w:tcPr>
            <w:tcW w:w="4672" w:type="dxa"/>
            <w:gridSpan w:val="2"/>
          </w:tcPr>
          <w:p w14:paraId="16C36C60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Г) Емельян Пугачёв</w:t>
            </w:r>
          </w:p>
        </w:tc>
        <w:tc>
          <w:tcPr>
            <w:tcW w:w="4821" w:type="dxa"/>
            <w:gridSpan w:val="2"/>
          </w:tcPr>
          <w:p w14:paraId="62216109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И) И. Сталин</w:t>
            </w:r>
          </w:p>
        </w:tc>
      </w:tr>
      <w:tr w:rsidR="008A418A" w:rsidRPr="008A418A" w14:paraId="210FA480" w14:textId="77777777" w:rsidTr="00911414">
        <w:tc>
          <w:tcPr>
            <w:tcW w:w="4672" w:type="dxa"/>
            <w:gridSpan w:val="2"/>
          </w:tcPr>
          <w:p w14:paraId="1CD9BA1C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8A418A">
              <w:rPr>
                <w:rFonts w:ascii="Times New Roman" w:hAnsi="Times New Roman" w:cs="Times New Roman"/>
                <w:sz w:val="26"/>
                <w:szCs w:val="26"/>
              </w:rPr>
              <w:t>Д) Ф. Кастро</w:t>
            </w:r>
          </w:p>
        </w:tc>
        <w:tc>
          <w:tcPr>
            <w:tcW w:w="4821" w:type="dxa"/>
            <w:gridSpan w:val="2"/>
          </w:tcPr>
          <w:p w14:paraId="67C58F19" w14:textId="77777777" w:rsidR="008A418A" w:rsidRPr="008A418A" w:rsidRDefault="008A418A" w:rsidP="003F67F3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52E9C6B9" w14:textId="77777777" w:rsidR="008A418A" w:rsidRPr="008A418A" w:rsidRDefault="008A418A" w:rsidP="008A418A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8A418A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 xml:space="preserve">Ответ: </w:t>
      </w:r>
    </w:p>
    <w:p w14:paraId="15C00A72" w14:textId="4662AF3E" w:rsidR="008A418A" w:rsidRPr="008A418A" w:rsidRDefault="008A418A" w:rsidP="008A418A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8A418A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1 – А, З, Ж</w:t>
      </w:r>
    </w:p>
    <w:p w14:paraId="035D6666" w14:textId="77777777" w:rsidR="008A418A" w:rsidRPr="008A418A" w:rsidRDefault="008A418A" w:rsidP="008A418A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8A418A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2 – Б, Г, Д</w:t>
      </w:r>
    </w:p>
    <w:p w14:paraId="0D7209FC" w14:textId="312E0643" w:rsidR="008A418A" w:rsidRPr="008A418A" w:rsidRDefault="008A418A" w:rsidP="008A418A">
      <w:pPr>
        <w:spacing w:after="0" w:line="240" w:lineRule="auto"/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</w:pPr>
      <w:r w:rsidRPr="008A418A">
        <w:rPr>
          <w:rFonts w:ascii="Times New Roman" w:eastAsia="Times New Roman" w:hAnsi="Times New Roman" w:cs="Times New Roman"/>
          <w:b/>
          <w:color w:val="ED0000"/>
          <w:sz w:val="26"/>
          <w:szCs w:val="26"/>
          <w:lang w:eastAsia="ru-RU"/>
        </w:rPr>
        <w:t>3 – В, Е, И</w:t>
      </w:r>
    </w:p>
    <w:p w14:paraId="6D4A3C0E" w14:textId="77777777" w:rsidR="008A418A" w:rsidRDefault="008A418A" w:rsidP="008A418A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335C0590" w14:textId="164FBBF5" w:rsidR="009D54AB" w:rsidRPr="00911414" w:rsidRDefault="0046625C" w:rsidP="0088693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911414">
        <w:rPr>
          <w:rFonts w:ascii="Times New Roman" w:hAnsi="Times New Roman" w:cs="Times New Roman"/>
          <w:b/>
          <w:bCs/>
          <w:sz w:val="26"/>
          <w:szCs w:val="26"/>
        </w:rPr>
        <w:t>На сессию ООН отправилась дипломатическая делегация из 100 человек. Из них 10 не владели ни французским, ни английским иностранным языком, 75 знали французский и 83 – английский. Назовите, сколько дипломатов знали и английский, и французский языки?</w:t>
      </w:r>
      <w:r w:rsidR="009F1C7B" w:rsidRPr="0091141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D54AB" w:rsidRPr="00911414">
        <w:rPr>
          <w:rFonts w:ascii="Times New Roman" w:hAnsi="Times New Roman" w:cs="Times New Roman"/>
          <w:b/>
          <w:bCs/>
          <w:sz w:val="26"/>
          <w:szCs w:val="26"/>
        </w:rPr>
        <w:t>Ответ запишите цифрами без использования букв и других знаков.</w:t>
      </w:r>
    </w:p>
    <w:p w14:paraId="64A13CA2" w14:textId="2F24D715" w:rsidR="0088693A" w:rsidRPr="00911414" w:rsidRDefault="009F1C7B" w:rsidP="009D54AB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bCs/>
          <w:i/>
          <w:sz w:val="26"/>
          <w:szCs w:val="26"/>
        </w:rPr>
      </w:pPr>
      <w:r w:rsidRPr="00911414">
        <w:rPr>
          <w:rFonts w:ascii="Times New Roman" w:hAnsi="Times New Roman" w:cs="Times New Roman"/>
          <w:b/>
          <w:bCs/>
          <w:i/>
          <w:sz w:val="26"/>
          <w:szCs w:val="26"/>
        </w:rPr>
        <w:t>(</w:t>
      </w:r>
      <w:r w:rsidR="009D54AB" w:rsidRPr="00911414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5 </w:t>
      </w:r>
      <w:r w:rsidRPr="00911414">
        <w:rPr>
          <w:rFonts w:ascii="Times New Roman" w:hAnsi="Times New Roman" w:cs="Times New Roman"/>
          <w:b/>
          <w:bCs/>
          <w:i/>
          <w:sz w:val="26"/>
          <w:szCs w:val="26"/>
        </w:rPr>
        <w:t>балл</w:t>
      </w:r>
      <w:r w:rsidR="009D54AB" w:rsidRPr="00911414">
        <w:rPr>
          <w:rFonts w:ascii="Times New Roman" w:hAnsi="Times New Roman" w:cs="Times New Roman"/>
          <w:b/>
          <w:bCs/>
          <w:i/>
          <w:sz w:val="26"/>
          <w:szCs w:val="26"/>
        </w:rPr>
        <w:t>ов, неправильный ответ – 0</w:t>
      </w:r>
      <w:r w:rsidRPr="00911414">
        <w:rPr>
          <w:rFonts w:ascii="Times New Roman" w:hAnsi="Times New Roman" w:cs="Times New Roman"/>
          <w:b/>
          <w:bCs/>
          <w:i/>
          <w:sz w:val="26"/>
          <w:szCs w:val="26"/>
        </w:rPr>
        <w:t>)</w:t>
      </w:r>
    </w:p>
    <w:p w14:paraId="711EA128" w14:textId="4437E3A4" w:rsidR="009D54AB" w:rsidRPr="00ED36EC" w:rsidRDefault="009D54AB" w:rsidP="009D54AB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>Лучше предусмотреть возможность записи ответа.</w:t>
      </w:r>
    </w:p>
    <w:p w14:paraId="5392BC95" w14:textId="6121681F" w:rsidR="0046625C" w:rsidRPr="00ED36EC" w:rsidRDefault="0046625C" w:rsidP="0088693A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ED36EC">
        <w:rPr>
          <w:rFonts w:ascii="Times New Roman" w:hAnsi="Times New Roman" w:cs="Times New Roman"/>
          <w:bCs/>
          <w:sz w:val="26"/>
          <w:szCs w:val="26"/>
        </w:rPr>
        <w:t xml:space="preserve">Рассуждение: 100 – 10 = 90 знающих один или два языка. 90 – 75 = 15 знающих только английский, 90 – 83 = 7 знающих только французский. 90 – 15 – 7 = </w:t>
      </w:r>
      <w:r w:rsidRPr="00983812">
        <w:rPr>
          <w:rFonts w:ascii="Times New Roman" w:hAnsi="Times New Roman" w:cs="Times New Roman"/>
          <w:b/>
          <w:color w:val="ED0000"/>
          <w:sz w:val="26"/>
          <w:szCs w:val="26"/>
        </w:rPr>
        <w:t>68</w:t>
      </w:r>
      <w:r w:rsidRPr="00ED36EC">
        <w:rPr>
          <w:rFonts w:ascii="Times New Roman" w:hAnsi="Times New Roman" w:cs="Times New Roman"/>
          <w:bCs/>
          <w:sz w:val="26"/>
          <w:szCs w:val="26"/>
        </w:rPr>
        <w:t xml:space="preserve"> знающих оба языка.</w:t>
      </w:r>
    </w:p>
    <w:p w14:paraId="4E014D53" w14:textId="77777777" w:rsidR="002E347A" w:rsidRPr="00ED36EC" w:rsidRDefault="002E347A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5C395A64" w14:textId="77777777" w:rsidR="002E347A" w:rsidRPr="00ED36EC" w:rsidRDefault="002E347A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bookmarkStart w:id="0" w:name="_GoBack"/>
      <w:bookmarkEnd w:id="0"/>
    </w:p>
    <w:sectPr w:rsidR="002E347A" w:rsidRPr="00ED36EC" w:rsidSect="00955C3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B078E"/>
    <w:multiLevelType w:val="hybridMultilevel"/>
    <w:tmpl w:val="F5BA62D0"/>
    <w:lvl w:ilvl="0" w:tplc="2BA605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C4E10"/>
    <w:multiLevelType w:val="hybridMultilevel"/>
    <w:tmpl w:val="EB48EA34"/>
    <w:lvl w:ilvl="0" w:tplc="48D812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10115F"/>
    <w:multiLevelType w:val="hybridMultilevel"/>
    <w:tmpl w:val="94E805B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250DD1"/>
    <w:multiLevelType w:val="hybridMultilevel"/>
    <w:tmpl w:val="858275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732C87"/>
    <w:multiLevelType w:val="hybridMultilevel"/>
    <w:tmpl w:val="9F342D3A"/>
    <w:lvl w:ilvl="0" w:tplc="49AE1C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022268"/>
    <w:multiLevelType w:val="hybridMultilevel"/>
    <w:tmpl w:val="AC5E1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CC0BA3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682C5E"/>
    <w:multiLevelType w:val="hybridMultilevel"/>
    <w:tmpl w:val="17E030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373CE6"/>
    <w:multiLevelType w:val="hybridMultilevel"/>
    <w:tmpl w:val="F4643E58"/>
    <w:lvl w:ilvl="0" w:tplc="04190011">
      <w:start w:val="1"/>
      <w:numFmt w:val="decimal"/>
      <w:lvlText w:val="%1)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8">
    <w:nsid w:val="1C063B3C"/>
    <w:multiLevelType w:val="hybridMultilevel"/>
    <w:tmpl w:val="4DDC6230"/>
    <w:lvl w:ilvl="0" w:tplc="07C20DD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5" w:hanging="360"/>
      </w:pPr>
    </w:lvl>
    <w:lvl w:ilvl="2" w:tplc="0419001B" w:tentative="1">
      <w:start w:val="1"/>
      <w:numFmt w:val="lowerRoman"/>
      <w:lvlText w:val="%3."/>
      <w:lvlJc w:val="right"/>
      <w:pPr>
        <w:ind w:left="3585" w:hanging="180"/>
      </w:pPr>
    </w:lvl>
    <w:lvl w:ilvl="3" w:tplc="0419000F" w:tentative="1">
      <w:start w:val="1"/>
      <w:numFmt w:val="decimal"/>
      <w:lvlText w:val="%4."/>
      <w:lvlJc w:val="left"/>
      <w:pPr>
        <w:ind w:left="4305" w:hanging="360"/>
      </w:pPr>
    </w:lvl>
    <w:lvl w:ilvl="4" w:tplc="04190019" w:tentative="1">
      <w:start w:val="1"/>
      <w:numFmt w:val="lowerLetter"/>
      <w:lvlText w:val="%5."/>
      <w:lvlJc w:val="left"/>
      <w:pPr>
        <w:ind w:left="5025" w:hanging="360"/>
      </w:pPr>
    </w:lvl>
    <w:lvl w:ilvl="5" w:tplc="0419001B" w:tentative="1">
      <w:start w:val="1"/>
      <w:numFmt w:val="lowerRoman"/>
      <w:lvlText w:val="%6."/>
      <w:lvlJc w:val="right"/>
      <w:pPr>
        <w:ind w:left="5745" w:hanging="180"/>
      </w:pPr>
    </w:lvl>
    <w:lvl w:ilvl="6" w:tplc="0419000F" w:tentative="1">
      <w:start w:val="1"/>
      <w:numFmt w:val="decimal"/>
      <w:lvlText w:val="%7."/>
      <w:lvlJc w:val="left"/>
      <w:pPr>
        <w:ind w:left="6465" w:hanging="360"/>
      </w:pPr>
    </w:lvl>
    <w:lvl w:ilvl="7" w:tplc="04190019" w:tentative="1">
      <w:start w:val="1"/>
      <w:numFmt w:val="lowerLetter"/>
      <w:lvlText w:val="%8."/>
      <w:lvlJc w:val="left"/>
      <w:pPr>
        <w:ind w:left="7185" w:hanging="360"/>
      </w:pPr>
    </w:lvl>
    <w:lvl w:ilvl="8" w:tplc="0419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9">
    <w:nsid w:val="257D649C"/>
    <w:multiLevelType w:val="hybridMultilevel"/>
    <w:tmpl w:val="B5BA4806"/>
    <w:lvl w:ilvl="0" w:tplc="7ED050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6856BFC"/>
    <w:multiLevelType w:val="hybridMultilevel"/>
    <w:tmpl w:val="B0E49286"/>
    <w:lvl w:ilvl="0" w:tplc="AE3A611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>
    <w:nsid w:val="26C75382"/>
    <w:multiLevelType w:val="hybridMultilevel"/>
    <w:tmpl w:val="EA7EA7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A00325"/>
    <w:multiLevelType w:val="hybridMultilevel"/>
    <w:tmpl w:val="BFDAB82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31EF5AF1"/>
    <w:multiLevelType w:val="hybridMultilevel"/>
    <w:tmpl w:val="4EA6874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4986682"/>
    <w:multiLevelType w:val="hybridMultilevel"/>
    <w:tmpl w:val="53484A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9F2B04"/>
    <w:multiLevelType w:val="hybridMultilevel"/>
    <w:tmpl w:val="9514B2EC"/>
    <w:lvl w:ilvl="0" w:tplc="48D812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92A3587"/>
    <w:multiLevelType w:val="hybridMultilevel"/>
    <w:tmpl w:val="C9FEA546"/>
    <w:lvl w:ilvl="0" w:tplc="A7ECB510">
      <w:start w:val="1"/>
      <w:numFmt w:val="decimal"/>
      <w:lvlText w:val="%1)"/>
      <w:lvlJc w:val="left"/>
      <w:pPr>
        <w:ind w:left="1080" w:hanging="360"/>
      </w:pPr>
      <w:rPr>
        <w:rFonts w:asciiTheme="minorHAnsi" w:eastAsia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93E471D"/>
    <w:multiLevelType w:val="hybridMultilevel"/>
    <w:tmpl w:val="F5BCB5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E9576A"/>
    <w:multiLevelType w:val="hybridMultilevel"/>
    <w:tmpl w:val="03B0D266"/>
    <w:lvl w:ilvl="0" w:tplc="E378394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6A2ED7"/>
    <w:multiLevelType w:val="hybridMultilevel"/>
    <w:tmpl w:val="22FC9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BD1BF5"/>
    <w:multiLevelType w:val="hybridMultilevel"/>
    <w:tmpl w:val="6BB0D01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9748310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0497F44"/>
    <w:multiLevelType w:val="hybridMultilevel"/>
    <w:tmpl w:val="9F26E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78786E"/>
    <w:multiLevelType w:val="hybridMultilevel"/>
    <w:tmpl w:val="CE74E67E"/>
    <w:lvl w:ilvl="0" w:tplc="04190011">
      <w:start w:val="1"/>
      <w:numFmt w:val="decimal"/>
      <w:lvlText w:val="%1)"/>
      <w:lvlJc w:val="left"/>
      <w:pPr>
        <w:ind w:left="-1065" w:hanging="360"/>
      </w:pPr>
    </w:lvl>
    <w:lvl w:ilvl="1" w:tplc="04190019" w:tentative="1">
      <w:start w:val="1"/>
      <w:numFmt w:val="lowerLetter"/>
      <w:lvlText w:val="%2."/>
      <w:lvlJc w:val="left"/>
      <w:pPr>
        <w:ind w:left="-345" w:hanging="360"/>
      </w:pPr>
    </w:lvl>
    <w:lvl w:ilvl="2" w:tplc="0419001B" w:tentative="1">
      <w:start w:val="1"/>
      <w:numFmt w:val="lowerRoman"/>
      <w:lvlText w:val="%3."/>
      <w:lvlJc w:val="right"/>
      <w:pPr>
        <w:ind w:left="375" w:hanging="180"/>
      </w:pPr>
    </w:lvl>
    <w:lvl w:ilvl="3" w:tplc="0419000F" w:tentative="1">
      <w:start w:val="1"/>
      <w:numFmt w:val="decimal"/>
      <w:lvlText w:val="%4."/>
      <w:lvlJc w:val="left"/>
      <w:pPr>
        <w:ind w:left="1095" w:hanging="360"/>
      </w:pPr>
    </w:lvl>
    <w:lvl w:ilvl="4" w:tplc="04190019" w:tentative="1">
      <w:start w:val="1"/>
      <w:numFmt w:val="lowerLetter"/>
      <w:lvlText w:val="%5."/>
      <w:lvlJc w:val="left"/>
      <w:pPr>
        <w:ind w:left="1815" w:hanging="360"/>
      </w:pPr>
    </w:lvl>
    <w:lvl w:ilvl="5" w:tplc="0419001B" w:tentative="1">
      <w:start w:val="1"/>
      <w:numFmt w:val="lowerRoman"/>
      <w:lvlText w:val="%6."/>
      <w:lvlJc w:val="right"/>
      <w:pPr>
        <w:ind w:left="2535" w:hanging="180"/>
      </w:pPr>
    </w:lvl>
    <w:lvl w:ilvl="6" w:tplc="0419000F" w:tentative="1">
      <w:start w:val="1"/>
      <w:numFmt w:val="decimal"/>
      <w:lvlText w:val="%7."/>
      <w:lvlJc w:val="left"/>
      <w:pPr>
        <w:ind w:left="3255" w:hanging="360"/>
      </w:pPr>
    </w:lvl>
    <w:lvl w:ilvl="7" w:tplc="04190019" w:tentative="1">
      <w:start w:val="1"/>
      <w:numFmt w:val="lowerLetter"/>
      <w:lvlText w:val="%8."/>
      <w:lvlJc w:val="left"/>
      <w:pPr>
        <w:ind w:left="3975" w:hanging="360"/>
      </w:pPr>
    </w:lvl>
    <w:lvl w:ilvl="8" w:tplc="0419001B" w:tentative="1">
      <w:start w:val="1"/>
      <w:numFmt w:val="lowerRoman"/>
      <w:lvlText w:val="%9."/>
      <w:lvlJc w:val="right"/>
      <w:pPr>
        <w:ind w:left="4695" w:hanging="180"/>
      </w:pPr>
    </w:lvl>
  </w:abstractNum>
  <w:abstractNum w:abstractNumId="23">
    <w:nsid w:val="498F402D"/>
    <w:multiLevelType w:val="hybridMultilevel"/>
    <w:tmpl w:val="BC6C1232"/>
    <w:lvl w:ilvl="0" w:tplc="2042FFC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4A2E061E"/>
    <w:multiLevelType w:val="hybridMultilevel"/>
    <w:tmpl w:val="C130DDF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E87158"/>
    <w:multiLevelType w:val="hybridMultilevel"/>
    <w:tmpl w:val="1CCAC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F15D6E"/>
    <w:multiLevelType w:val="hybridMultilevel"/>
    <w:tmpl w:val="18387D1A"/>
    <w:lvl w:ilvl="0" w:tplc="48D812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C7244E9"/>
    <w:multiLevelType w:val="hybridMultilevel"/>
    <w:tmpl w:val="76287D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BE104E"/>
    <w:multiLevelType w:val="hybridMultilevel"/>
    <w:tmpl w:val="2506CB6C"/>
    <w:lvl w:ilvl="0" w:tplc="613E2490">
      <w:start w:val="2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092ECE"/>
    <w:multiLevelType w:val="hybridMultilevel"/>
    <w:tmpl w:val="384E5B4E"/>
    <w:lvl w:ilvl="0" w:tplc="48D812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43D51FE"/>
    <w:multiLevelType w:val="hybridMultilevel"/>
    <w:tmpl w:val="8D8A8C94"/>
    <w:lvl w:ilvl="0" w:tplc="19785F30">
      <w:start w:val="1"/>
      <w:numFmt w:val="russianUpper"/>
      <w:lvlText w:val="%1."/>
      <w:lvlJc w:val="left"/>
      <w:pPr>
        <w:ind w:left="720" w:hanging="360"/>
      </w:pPr>
      <w:rPr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6092797"/>
    <w:multiLevelType w:val="hybridMultilevel"/>
    <w:tmpl w:val="92ECFFF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741038B"/>
    <w:multiLevelType w:val="hybridMultilevel"/>
    <w:tmpl w:val="262A9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B44ECA"/>
    <w:multiLevelType w:val="hybridMultilevel"/>
    <w:tmpl w:val="E39209E0"/>
    <w:lvl w:ilvl="0" w:tplc="1480BB52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927B7A"/>
    <w:multiLevelType w:val="hybridMultilevel"/>
    <w:tmpl w:val="76FABA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B4060A"/>
    <w:multiLevelType w:val="hybridMultilevel"/>
    <w:tmpl w:val="A920B8EE"/>
    <w:lvl w:ilvl="0" w:tplc="61C2AC0C">
      <w:start w:val="1"/>
      <w:numFmt w:val="russianLower"/>
      <w:lvlText w:val="%1)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F573F10"/>
    <w:multiLevelType w:val="hybridMultilevel"/>
    <w:tmpl w:val="D876C82E"/>
    <w:lvl w:ilvl="0" w:tplc="48D812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0280164"/>
    <w:multiLevelType w:val="hybridMultilevel"/>
    <w:tmpl w:val="0ACA34B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7CB043A"/>
    <w:multiLevelType w:val="hybridMultilevel"/>
    <w:tmpl w:val="A4FCE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720E6D"/>
    <w:multiLevelType w:val="hybridMultilevel"/>
    <w:tmpl w:val="AE184E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481605"/>
    <w:multiLevelType w:val="hybridMultilevel"/>
    <w:tmpl w:val="D9D2E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FB182D"/>
    <w:multiLevelType w:val="hybridMultilevel"/>
    <w:tmpl w:val="68E6BBE2"/>
    <w:lvl w:ilvl="0" w:tplc="19785F30">
      <w:start w:val="1"/>
      <w:numFmt w:val="russianUpper"/>
      <w:lvlText w:val="%1."/>
      <w:lvlJc w:val="left"/>
      <w:pPr>
        <w:ind w:left="360" w:hanging="360"/>
      </w:pPr>
      <w:rPr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D40514E"/>
    <w:multiLevelType w:val="hybridMultilevel"/>
    <w:tmpl w:val="EBFA52C4"/>
    <w:lvl w:ilvl="0" w:tplc="0419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8F08DC"/>
    <w:multiLevelType w:val="hybridMultilevel"/>
    <w:tmpl w:val="F5401BEA"/>
    <w:lvl w:ilvl="0" w:tplc="220207C2">
      <w:start w:val="16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1"/>
  </w:num>
  <w:num w:numId="3">
    <w:abstractNumId w:val="22"/>
  </w:num>
  <w:num w:numId="4">
    <w:abstractNumId w:val="8"/>
  </w:num>
  <w:num w:numId="5">
    <w:abstractNumId w:val="0"/>
  </w:num>
  <w:num w:numId="6">
    <w:abstractNumId w:val="21"/>
  </w:num>
  <w:num w:numId="7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37"/>
  </w:num>
  <w:num w:numId="12">
    <w:abstractNumId w:val="3"/>
  </w:num>
  <w:num w:numId="13">
    <w:abstractNumId w:val="23"/>
  </w:num>
  <w:num w:numId="14">
    <w:abstractNumId w:val="25"/>
  </w:num>
  <w:num w:numId="15">
    <w:abstractNumId w:val="5"/>
  </w:num>
  <w:num w:numId="16">
    <w:abstractNumId w:val="17"/>
  </w:num>
  <w:num w:numId="17">
    <w:abstractNumId w:val="40"/>
  </w:num>
  <w:num w:numId="18">
    <w:abstractNumId w:val="27"/>
  </w:num>
  <w:num w:numId="19">
    <w:abstractNumId w:val="11"/>
  </w:num>
  <w:num w:numId="20">
    <w:abstractNumId w:val="19"/>
  </w:num>
  <w:num w:numId="21">
    <w:abstractNumId w:val="4"/>
  </w:num>
  <w:num w:numId="22">
    <w:abstractNumId w:val="18"/>
  </w:num>
  <w:num w:numId="23">
    <w:abstractNumId w:val="32"/>
  </w:num>
  <w:num w:numId="24">
    <w:abstractNumId w:val="24"/>
  </w:num>
  <w:num w:numId="25">
    <w:abstractNumId w:val="34"/>
  </w:num>
  <w:num w:numId="26">
    <w:abstractNumId w:val="2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33"/>
  </w:num>
  <w:num w:numId="29">
    <w:abstractNumId w:val="2"/>
  </w:num>
  <w:num w:numId="30">
    <w:abstractNumId w:val="43"/>
  </w:num>
  <w:num w:numId="31">
    <w:abstractNumId w:val="12"/>
  </w:num>
  <w:num w:numId="32">
    <w:abstractNumId w:val="13"/>
  </w:num>
  <w:num w:numId="33">
    <w:abstractNumId w:val="6"/>
  </w:num>
  <w:num w:numId="34">
    <w:abstractNumId w:val="15"/>
  </w:num>
  <w:num w:numId="35">
    <w:abstractNumId w:val="1"/>
  </w:num>
  <w:num w:numId="36">
    <w:abstractNumId w:val="29"/>
  </w:num>
  <w:num w:numId="37">
    <w:abstractNumId w:val="14"/>
  </w:num>
  <w:num w:numId="38">
    <w:abstractNumId w:val="39"/>
  </w:num>
  <w:num w:numId="39">
    <w:abstractNumId w:val="16"/>
  </w:num>
  <w:num w:numId="40">
    <w:abstractNumId w:val="26"/>
  </w:num>
  <w:num w:numId="41">
    <w:abstractNumId w:val="36"/>
  </w:num>
  <w:num w:numId="42">
    <w:abstractNumId w:val="38"/>
  </w:num>
  <w:num w:numId="43">
    <w:abstractNumId w:val="42"/>
  </w:num>
  <w:num w:numId="4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127B"/>
    <w:rsid w:val="00013432"/>
    <w:rsid w:val="00015273"/>
    <w:rsid w:val="00022323"/>
    <w:rsid w:val="000255E9"/>
    <w:rsid w:val="00045E4A"/>
    <w:rsid w:val="00062C60"/>
    <w:rsid w:val="001562F7"/>
    <w:rsid w:val="00184209"/>
    <w:rsid w:val="001A3226"/>
    <w:rsid w:val="0020248E"/>
    <w:rsid w:val="002075F0"/>
    <w:rsid w:val="00231D87"/>
    <w:rsid w:val="00262224"/>
    <w:rsid w:val="002C720F"/>
    <w:rsid w:val="002D11E8"/>
    <w:rsid w:val="002E347A"/>
    <w:rsid w:val="00305445"/>
    <w:rsid w:val="0039127B"/>
    <w:rsid w:val="004107BC"/>
    <w:rsid w:val="00416972"/>
    <w:rsid w:val="0046625C"/>
    <w:rsid w:val="004D4599"/>
    <w:rsid w:val="005158F0"/>
    <w:rsid w:val="0057271C"/>
    <w:rsid w:val="005778A9"/>
    <w:rsid w:val="005C7B5B"/>
    <w:rsid w:val="005D6EC7"/>
    <w:rsid w:val="005F60F8"/>
    <w:rsid w:val="006364A8"/>
    <w:rsid w:val="006414B6"/>
    <w:rsid w:val="006450B3"/>
    <w:rsid w:val="00654F24"/>
    <w:rsid w:val="00657166"/>
    <w:rsid w:val="00691CE3"/>
    <w:rsid w:val="006B39CC"/>
    <w:rsid w:val="006C69A4"/>
    <w:rsid w:val="00735BE6"/>
    <w:rsid w:val="007549A3"/>
    <w:rsid w:val="007B74F6"/>
    <w:rsid w:val="007F7067"/>
    <w:rsid w:val="00817DDC"/>
    <w:rsid w:val="00837B7C"/>
    <w:rsid w:val="00876F02"/>
    <w:rsid w:val="0088693A"/>
    <w:rsid w:val="008A418A"/>
    <w:rsid w:val="008B7C33"/>
    <w:rsid w:val="008C7037"/>
    <w:rsid w:val="009018DD"/>
    <w:rsid w:val="00905A55"/>
    <w:rsid w:val="00911414"/>
    <w:rsid w:val="00935331"/>
    <w:rsid w:val="00937C97"/>
    <w:rsid w:val="00955C31"/>
    <w:rsid w:val="00983812"/>
    <w:rsid w:val="009B23D1"/>
    <w:rsid w:val="009C3EDD"/>
    <w:rsid w:val="009D54AB"/>
    <w:rsid w:val="009D5BCF"/>
    <w:rsid w:val="009F1C7B"/>
    <w:rsid w:val="009F6691"/>
    <w:rsid w:val="00A51C9A"/>
    <w:rsid w:val="00A67873"/>
    <w:rsid w:val="00A70FD2"/>
    <w:rsid w:val="00A82E83"/>
    <w:rsid w:val="00AB6C15"/>
    <w:rsid w:val="00B25282"/>
    <w:rsid w:val="00B34E9E"/>
    <w:rsid w:val="00BB1614"/>
    <w:rsid w:val="00C06C7F"/>
    <w:rsid w:val="00C763D1"/>
    <w:rsid w:val="00CB69C8"/>
    <w:rsid w:val="00CC29E5"/>
    <w:rsid w:val="00CE07E6"/>
    <w:rsid w:val="00CE1237"/>
    <w:rsid w:val="00D56762"/>
    <w:rsid w:val="00DA5CA3"/>
    <w:rsid w:val="00DD16AE"/>
    <w:rsid w:val="00ED36EC"/>
    <w:rsid w:val="00EF46F4"/>
    <w:rsid w:val="00F22AB9"/>
    <w:rsid w:val="00F4623E"/>
    <w:rsid w:val="00FA5C9F"/>
    <w:rsid w:val="00FB2368"/>
    <w:rsid w:val="00FB31B5"/>
    <w:rsid w:val="00FD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B560E1"/>
  <w15:chartTrackingRefBased/>
  <w15:docId w15:val="{00E4DC3A-A259-4154-BB31-FE37A46D2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3EDD"/>
    <w:pPr>
      <w:ind w:left="720"/>
      <w:contextualSpacing/>
    </w:pPr>
  </w:style>
  <w:style w:type="table" w:styleId="a4">
    <w:name w:val="Table Grid"/>
    <w:basedOn w:val="a1"/>
    <w:uiPriority w:val="39"/>
    <w:rsid w:val="009C3E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4"/>
    <w:rsid w:val="009C3E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045E4A"/>
    <w:rPr>
      <w:color w:val="0000FF"/>
      <w:u w:val="single"/>
    </w:rPr>
  </w:style>
  <w:style w:type="character" w:customStyle="1" w:styleId="w">
    <w:name w:val="w"/>
    <w:basedOn w:val="a0"/>
    <w:rsid w:val="00FA5C9F"/>
    <w:rPr>
      <w:rFonts w:ascii="Times New Roman" w:hAnsi="Times New Roman" w:cs="Times New Roman" w:hint="default"/>
    </w:rPr>
  </w:style>
  <w:style w:type="paragraph" w:styleId="a6">
    <w:name w:val="Normal (Web)"/>
    <w:basedOn w:val="a"/>
    <w:uiPriority w:val="99"/>
    <w:semiHidden/>
    <w:unhideWhenUsed/>
    <w:rsid w:val="00CC29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6C69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322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1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5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checklink.mail.ru/proxy?es=NHAgEFH3i7Lc%2BXzLqt7kPM6YEGGQ0OVK1AZUKRIlmrk%3D&amp;egid=ds8Wi6Lr%2FrO89T0zB6sTDuPDFbo0RAPJ%2Fl2yOCkJ1Xg%3D&amp;url=https%3A%2F%2Fclick.mail.ru%2Fredir%3Fu%3Dhttps%253A%252F%252Fwww.consultant.ru%252Fdocument%252Fcons_doc_LAW_430906%252F%26c%3Dswm%26r%3Dhttp%26o%3Dmail%26v%3D3%26s%3D48c9aafc53656577&amp;uidl=17308798930289780862&amp;from=kadnn3%40mail.ru&amp;to=kadnn3%40mail.ru&amp;email=kadnn3%40mail.ru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fi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C7454-C0B8-4E3D-864B-2A6718464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1928</Words>
  <Characters>10990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2024-11-21T11:13:00Z</dcterms:created>
  <dcterms:modified xsi:type="dcterms:W3CDTF">2025-04-24T03:59:00Z</dcterms:modified>
</cp:coreProperties>
</file>